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348" w:rsidRPr="008763F3" w:rsidRDefault="0076213B" w:rsidP="00A90EAE">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noProof/>
          <w:color w:val="auto"/>
        </w:rPr>
      </w:pPr>
      <w:bookmarkStart w:id="0" w:name="_GoBack"/>
      <w:bookmarkEnd w:id="0"/>
      <w:r>
        <w:rPr>
          <w:noProof/>
          <w:color w:val="A1354C"/>
        </w:rPr>
        <w:drawing>
          <wp:inline distT="0" distB="0" distL="0" distR="0">
            <wp:extent cx="2952115" cy="803275"/>
            <wp:effectExtent l="0" t="0" r="635" b="0"/>
            <wp:docPr id="1" name="Picture 1" descr="New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_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115" cy="803275"/>
                    </a:xfrm>
                    <a:prstGeom prst="rect">
                      <a:avLst/>
                    </a:prstGeom>
                    <a:noFill/>
                    <a:ln>
                      <a:noFill/>
                    </a:ln>
                  </pic:spPr>
                </pic:pic>
              </a:graphicData>
            </a:graphic>
          </wp:inline>
        </w:drawing>
      </w:r>
    </w:p>
    <w:p w:rsidR="00834348" w:rsidRPr="001D4D14" w:rsidRDefault="00834348">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16"/>
          <w:szCs w:val="16"/>
        </w:rPr>
      </w:pPr>
    </w:p>
    <w:p w:rsidR="00834348" w:rsidRPr="001D4D14" w:rsidRDefault="00834348">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16"/>
          <w:szCs w:val="16"/>
        </w:rPr>
      </w:pPr>
    </w:p>
    <w:p w:rsidR="00FC789A"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22"/>
          <w:szCs w:val="22"/>
        </w:rPr>
      </w:pPr>
      <w:r w:rsidRPr="00DC6483">
        <w:rPr>
          <w:rFonts w:ascii="Arial" w:hAnsi="Arial"/>
          <w:b/>
          <w:sz w:val="22"/>
          <w:szCs w:val="22"/>
        </w:rPr>
        <w:t>MINUTES</w:t>
      </w:r>
      <w:r w:rsidRPr="00DC6483">
        <w:rPr>
          <w:rFonts w:ascii="Arial" w:hAnsi="Arial"/>
          <w:sz w:val="22"/>
          <w:szCs w:val="22"/>
        </w:rPr>
        <w:t xml:space="preserve"> </w:t>
      </w:r>
    </w:p>
    <w:p w:rsidR="00FC789A"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22"/>
          <w:szCs w:val="22"/>
        </w:rPr>
      </w:pPr>
    </w:p>
    <w:p w:rsidR="00FC789A"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sz w:val="22"/>
          <w:szCs w:val="22"/>
        </w:rPr>
      </w:pPr>
      <w:r w:rsidRPr="00DC6483">
        <w:rPr>
          <w:rFonts w:ascii="Arial" w:hAnsi="Arial"/>
          <w:sz w:val="22"/>
          <w:szCs w:val="22"/>
        </w:rPr>
        <w:t>BOARD OF DIRECTORS MEETING</w:t>
      </w:r>
    </w:p>
    <w:p w:rsidR="006A0E49"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22"/>
          <w:szCs w:val="22"/>
        </w:rPr>
      </w:pPr>
      <w:r w:rsidRPr="00DC6483">
        <w:rPr>
          <w:rFonts w:ascii="Arial" w:hAnsi="Arial"/>
          <w:sz w:val="22"/>
          <w:szCs w:val="22"/>
        </w:rPr>
        <w:t xml:space="preserve">151 CAPITOL STREET </w:t>
      </w:r>
    </w:p>
    <w:p w:rsidR="00FC789A"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22"/>
          <w:szCs w:val="22"/>
        </w:rPr>
      </w:pPr>
      <w:r w:rsidRPr="00DC6483">
        <w:rPr>
          <w:rFonts w:ascii="Arial" w:hAnsi="Arial"/>
          <w:sz w:val="22"/>
          <w:szCs w:val="22"/>
        </w:rPr>
        <w:t>AUGUSTA, MAINE</w:t>
      </w:r>
    </w:p>
    <w:p w:rsidR="001D4D14" w:rsidRPr="00DC6483" w:rsidRDefault="001D4D14">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22"/>
          <w:szCs w:val="22"/>
        </w:rPr>
      </w:pPr>
    </w:p>
    <w:p w:rsidR="00FC789A"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22"/>
          <w:szCs w:val="22"/>
        </w:rPr>
      </w:pPr>
      <w:r w:rsidRPr="00DC6483">
        <w:rPr>
          <w:rFonts w:ascii="Arial" w:hAnsi="Arial"/>
          <w:caps/>
          <w:sz w:val="22"/>
          <w:szCs w:val="22"/>
        </w:rPr>
        <w:t xml:space="preserve">THURSDAY, </w:t>
      </w:r>
      <w:r w:rsidR="00135676">
        <w:rPr>
          <w:rFonts w:ascii="Arial" w:hAnsi="Arial"/>
          <w:caps/>
          <w:sz w:val="22"/>
          <w:szCs w:val="22"/>
        </w:rPr>
        <w:t>september 8</w:t>
      </w:r>
      <w:r w:rsidRPr="00DC6483">
        <w:rPr>
          <w:rFonts w:ascii="Arial" w:hAnsi="Arial"/>
          <w:caps/>
          <w:sz w:val="22"/>
          <w:szCs w:val="22"/>
        </w:rPr>
        <w:t>, 201</w:t>
      </w:r>
      <w:r w:rsidR="00E926BF" w:rsidRPr="00DC6483">
        <w:rPr>
          <w:rFonts w:ascii="Arial" w:hAnsi="Arial"/>
          <w:caps/>
          <w:sz w:val="22"/>
          <w:szCs w:val="22"/>
        </w:rPr>
        <w:t>6</w:t>
      </w:r>
    </w:p>
    <w:p w:rsidR="00FC789A"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22"/>
          <w:szCs w:val="22"/>
        </w:rPr>
      </w:pPr>
    </w:p>
    <w:p w:rsidR="00FC789A"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sz w:val="22"/>
          <w:szCs w:val="22"/>
        </w:rPr>
      </w:pPr>
    </w:p>
    <w:p w:rsidR="00FC789A"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DC6483">
        <w:rPr>
          <w:rFonts w:ascii="Arial" w:hAnsi="Arial"/>
          <w:sz w:val="22"/>
          <w:szCs w:val="22"/>
        </w:rPr>
        <w:t xml:space="preserve">The meeting of the Maine Health Data Organization (MHDO) Board of Directors began at </w:t>
      </w:r>
      <w:r w:rsidR="00474182" w:rsidRPr="00DC6483">
        <w:rPr>
          <w:rFonts w:ascii="Arial" w:hAnsi="Arial"/>
          <w:sz w:val="22"/>
          <w:szCs w:val="22"/>
        </w:rPr>
        <w:t>9:0</w:t>
      </w:r>
      <w:r w:rsidR="00160F74">
        <w:rPr>
          <w:rFonts w:ascii="Arial" w:hAnsi="Arial"/>
          <w:sz w:val="22"/>
          <w:szCs w:val="22"/>
        </w:rPr>
        <w:t>5</w:t>
      </w:r>
      <w:r w:rsidRPr="00DC6483">
        <w:rPr>
          <w:rFonts w:ascii="Arial" w:hAnsi="Arial"/>
          <w:sz w:val="22"/>
          <w:szCs w:val="22"/>
        </w:rPr>
        <w:t xml:space="preserve"> a.m. with the following Board members present:  </w:t>
      </w:r>
      <w:r w:rsidR="00D831F1" w:rsidRPr="00DC6483">
        <w:rPr>
          <w:rFonts w:ascii="Arial" w:hAnsi="Arial"/>
          <w:sz w:val="22"/>
          <w:szCs w:val="22"/>
        </w:rPr>
        <w:t>Neil Korsen,</w:t>
      </w:r>
      <w:r w:rsidR="000F7887" w:rsidRPr="00DC6483">
        <w:rPr>
          <w:rFonts w:ascii="Arial" w:hAnsi="Arial"/>
          <w:sz w:val="22"/>
          <w:szCs w:val="22"/>
        </w:rPr>
        <w:t xml:space="preserve"> </w:t>
      </w:r>
      <w:r w:rsidRPr="00DC6483">
        <w:rPr>
          <w:rFonts w:ascii="Arial" w:hAnsi="Arial"/>
          <w:sz w:val="22"/>
          <w:szCs w:val="22"/>
        </w:rPr>
        <w:t xml:space="preserve">(Chair), </w:t>
      </w:r>
      <w:r w:rsidR="004D1A25" w:rsidRPr="00DC6483">
        <w:rPr>
          <w:rFonts w:ascii="Arial" w:hAnsi="Arial"/>
          <w:sz w:val="22"/>
          <w:szCs w:val="22"/>
        </w:rPr>
        <w:t>Anne Head</w:t>
      </w:r>
      <w:r w:rsidRPr="00DC6483">
        <w:rPr>
          <w:rFonts w:ascii="Arial" w:hAnsi="Arial"/>
          <w:sz w:val="22"/>
          <w:szCs w:val="22"/>
        </w:rPr>
        <w:t xml:space="preserve"> (Vice-Chair), </w:t>
      </w:r>
      <w:r w:rsidR="00EB48C2" w:rsidRPr="00DC6483">
        <w:rPr>
          <w:rFonts w:ascii="Arial" w:hAnsi="Arial"/>
          <w:sz w:val="22"/>
          <w:szCs w:val="22"/>
        </w:rPr>
        <w:t xml:space="preserve">Joel Allumbaugh, </w:t>
      </w:r>
      <w:r w:rsidR="00E073C1" w:rsidRPr="00DC6483">
        <w:rPr>
          <w:rFonts w:ascii="Arial" w:hAnsi="Arial"/>
          <w:sz w:val="22"/>
          <w:szCs w:val="22"/>
        </w:rPr>
        <w:t xml:space="preserve">Andy Ellis, </w:t>
      </w:r>
      <w:r w:rsidR="00D831F1" w:rsidRPr="00DC6483">
        <w:rPr>
          <w:rFonts w:ascii="Arial" w:hAnsi="Arial"/>
          <w:sz w:val="22"/>
          <w:szCs w:val="22"/>
        </w:rPr>
        <w:t xml:space="preserve">Lisa Harvey-McPherson, </w:t>
      </w:r>
      <w:r w:rsidR="00125F38" w:rsidRPr="00DC6483">
        <w:rPr>
          <w:rFonts w:ascii="Arial" w:hAnsi="Arial"/>
          <w:sz w:val="22"/>
          <w:szCs w:val="22"/>
        </w:rPr>
        <w:t>and</w:t>
      </w:r>
      <w:r w:rsidR="00125F38">
        <w:rPr>
          <w:rFonts w:ascii="Arial" w:hAnsi="Arial"/>
          <w:sz w:val="22"/>
          <w:szCs w:val="22"/>
        </w:rPr>
        <w:t xml:space="preserve"> </w:t>
      </w:r>
      <w:r w:rsidR="007F5801">
        <w:rPr>
          <w:rFonts w:ascii="Arial" w:hAnsi="Arial"/>
          <w:sz w:val="22"/>
          <w:szCs w:val="22"/>
        </w:rPr>
        <w:t>Anita Knopp</w:t>
      </w:r>
      <w:r w:rsidRPr="00DC6483">
        <w:rPr>
          <w:rFonts w:ascii="Arial" w:hAnsi="Arial"/>
          <w:sz w:val="22"/>
          <w:szCs w:val="22"/>
        </w:rPr>
        <w:t>.  Absent members were</w:t>
      </w:r>
      <w:r w:rsidR="003E5A2D" w:rsidRPr="00DC6483">
        <w:rPr>
          <w:rFonts w:ascii="Arial" w:hAnsi="Arial"/>
          <w:sz w:val="22"/>
          <w:szCs w:val="22"/>
        </w:rPr>
        <w:t xml:space="preserve">: </w:t>
      </w:r>
      <w:r w:rsidR="00E073C1" w:rsidRPr="00DC6483">
        <w:rPr>
          <w:rFonts w:ascii="Arial" w:hAnsi="Arial"/>
          <w:sz w:val="22"/>
          <w:szCs w:val="22"/>
        </w:rPr>
        <w:t xml:space="preserve"> </w:t>
      </w:r>
      <w:r w:rsidR="003169BF">
        <w:rPr>
          <w:rFonts w:ascii="Arial" w:hAnsi="Arial"/>
          <w:sz w:val="22"/>
          <w:szCs w:val="22"/>
        </w:rPr>
        <w:t>Peter Gore and</w:t>
      </w:r>
      <w:r w:rsidR="003169BF" w:rsidRPr="00DC6483">
        <w:rPr>
          <w:rFonts w:ascii="Arial" w:hAnsi="Arial"/>
          <w:sz w:val="22"/>
          <w:szCs w:val="22"/>
        </w:rPr>
        <w:t xml:space="preserve"> </w:t>
      </w:r>
      <w:r w:rsidR="001B5481" w:rsidRPr="00DC6483">
        <w:rPr>
          <w:rFonts w:ascii="Arial" w:hAnsi="Arial"/>
          <w:sz w:val="22"/>
          <w:szCs w:val="22"/>
        </w:rPr>
        <w:t>Sandy Parker</w:t>
      </w:r>
      <w:r w:rsidR="00CE6416" w:rsidRPr="00DC6483">
        <w:rPr>
          <w:rFonts w:ascii="Arial" w:hAnsi="Arial"/>
          <w:sz w:val="22"/>
          <w:szCs w:val="22"/>
        </w:rPr>
        <w:t>.</w:t>
      </w:r>
      <w:r w:rsidR="00800AD8" w:rsidRPr="00DC6483">
        <w:rPr>
          <w:rFonts w:ascii="Arial" w:hAnsi="Arial"/>
          <w:sz w:val="22"/>
          <w:szCs w:val="22"/>
        </w:rPr>
        <w:t xml:space="preserve">  Also in attendance were Karynlee Harrington, Acting Executive Director and </w:t>
      </w:r>
      <w:r w:rsidR="00AD5A3D" w:rsidRPr="00DC6483">
        <w:rPr>
          <w:rFonts w:ascii="Arial" w:hAnsi="Arial"/>
          <w:sz w:val="22"/>
          <w:szCs w:val="22"/>
        </w:rPr>
        <w:t>Deanna White</w:t>
      </w:r>
      <w:r w:rsidR="00800AD8" w:rsidRPr="00DC6483">
        <w:rPr>
          <w:rFonts w:ascii="Arial" w:hAnsi="Arial"/>
          <w:sz w:val="22"/>
          <w:szCs w:val="22"/>
        </w:rPr>
        <w:t>, Agency Assistant Attorney General.</w:t>
      </w:r>
    </w:p>
    <w:p w:rsidR="00FC789A"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F61D74" w:rsidRPr="00DC6483" w:rsidRDefault="00F61D74" w:rsidP="006F0876">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80"/>
        <w:rPr>
          <w:rFonts w:ascii="Arial" w:hAnsi="Arial"/>
          <w:sz w:val="22"/>
          <w:szCs w:val="22"/>
        </w:rPr>
      </w:pPr>
      <w:r w:rsidRPr="00DC6483">
        <w:rPr>
          <w:rFonts w:ascii="Arial" w:hAnsi="Arial"/>
          <w:b/>
          <w:sz w:val="22"/>
          <w:szCs w:val="22"/>
        </w:rPr>
        <w:t>Chair Report</w:t>
      </w:r>
    </w:p>
    <w:p w:rsidR="00E073C1" w:rsidRDefault="00FC450C" w:rsidP="00E073C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DC6483">
        <w:rPr>
          <w:rFonts w:ascii="Arial" w:hAnsi="Arial"/>
          <w:sz w:val="22"/>
          <w:szCs w:val="22"/>
          <w:u w:val="single"/>
        </w:rPr>
        <w:t xml:space="preserve">Vote to </w:t>
      </w:r>
      <w:r w:rsidR="001E7009" w:rsidRPr="00DC6483">
        <w:rPr>
          <w:rFonts w:ascii="Arial" w:hAnsi="Arial"/>
          <w:sz w:val="22"/>
          <w:szCs w:val="22"/>
          <w:u w:val="single"/>
        </w:rPr>
        <w:t>a</w:t>
      </w:r>
      <w:r w:rsidRPr="00DC6483">
        <w:rPr>
          <w:rFonts w:ascii="Arial" w:hAnsi="Arial"/>
          <w:sz w:val="22"/>
          <w:szCs w:val="22"/>
          <w:u w:val="single"/>
        </w:rPr>
        <w:t>pprove</w:t>
      </w:r>
      <w:r w:rsidR="00E073C1" w:rsidRPr="00DC6483">
        <w:rPr>
          <w:rFonts w:ascii="Arial" w:hAnsi="Arial"/>
          <w:sz w:val="22"/>
          <w:szCs w:val="22"/>
          <w:u w:val="single"/>
        </w:rPr>
        <w:t xml:space="preserve"> </w:t>
      </w:r>
      <w:r w:rsidR="00152377" w:rsidRPr="00DC6483">
        <w:rPr>
          <w:rFonts w:ascii="Arial" w:hAnsi="Arial"/>
          <w:sz w:val="22"/>
          <w:szCs w:val="22"/>
          <w:u w:val="single"/>
        </w:rPr>
        <w:t>Board</w:t>
      </w:r>
      <w:r w:rsidR="00E073C1" w:rsidRPr="00DC6483">
        <w:rPr>
          <w:rFonts w:ascii="Arial" w:hAnsi="Arial"/>
          <w:sz w:val="22"/>
          <w:szCs w:val="22"/>
          <w:u w:val="single"/>
        </w:rPr>
        <w:t xml:space="preserve"> </w:t>
      </w:r>
      <w:r w:rsidR="001E7009" w:rsidRPr="00DC6483">
        <w:rPr>
          <w:rFonts w:ascii="Arial" w:hAnsi="Arial"/>
          <w:sz w:val="22"/>
          <w:szCs w:val="22"/>
          <w:u w:val="single"/>
        </w:rPr>
        <w:t>m</w:t>
      </w:r>
      <w:r w:rsidR="00E073C1" w:rsidRPr="00DC6483">
        <w:rPr>
          <w:rFonts w:ascii="Arial" w:hAnsi="Arial"/>
          <w:sz w:val="22"/>
          <w:szCs w:val="22"/>
          <w:u w:val="single"/>
        </w:rPr>
        <w:t>inutes</w:t>
      </w:r>
      <w:r w:rsidR="00E073C1" w:rsidRPr="00DC6483">
        <w:rPr>
          <w:rFonts w:ascii="Arial" w:hAnsi="Arial"/>
          <w:sz w:val="22"/>
          <w:szCs w:val="22"/>
        </w:rPr>
        <w:t xml:space="preserve"> - A motion was made and seconded to </w:t>
      </w:r>
      <w:r w:rsidR="003169BF">
        <w:rPr>
          <w:rFonts w:ascii="Arial" w:hAnsi="Arial"/>
          <w:sz w:val="22"/>
          <w:szCs w:val="22"/>
        </w:rPr>
        <w:t>approve</w:t>
      </w:r>
      <w:r w:rsidR="00E073C1" w:rsidRPr="00DC6483">
        <w:rPr>
          <w:rFonts w:ascii="Arial" w:hAnsi="Arial"/>
          <w:sz w:val="22"/>
          <w:szCs w:val="22"/>
        </w:rPr>
        <w:t xml:space="preserve"> the </w:t>
      </w:r>
      <w:r w:rsidR="00135676">
        <w:rPr>
          <w:rFonts w:ascii="Arial" w:hAnsi="Arial"/>
          <w:sz w:val="22"/>
          <w:szCs w:val="22"/>
        </w:rPr>
        <w:t>May 5</w:t>
      </w:r>
      <w:r w:rsidR="00E073C1" w:rsidRPr="00DC6483">
        <w:rPr>
          <w:rFonts w:ascii="Arial" w:hAnsi="Arial"/>
          <w:sz w:val="22"/>
          <w:szCs w:val="22"/>
        </w:rPr>
        <w:t>, 201</w:t>
      </w:r>
      <w:r w:rsidR="00757E28" w:rsidRPr="00DC6483">
        <w:rPr>
          <w:rFonts w:ascii="Arial" w:hAnsi="Arial"/>
          <w:sz w:val="22"/>
          <w:szCs w:val="22"/>
        </w:rPr>
        <w:t>6</w:t>
      </w:r>
      <w:r w:rsidR="00E073C1" w:rsidRPr="00DC6483">
        <w:rPr>
          <w:rFonts w:ascii="Arial" w:hAnsi="Arial"/>
          <w:sz w:val="22"/>
          <w:szCs w:val="22"/>
        </w:rPr>
        <w:t xml:space="preserve"> MHDO Board minutes as written.  Motion carried</w:t>
      </w:r>
      <w:r w:rsidR="003169BF">
        <w:rPr>
          <w:rFonts w:ascii="Arial" w:hAnsi="Arial"/>
          <w:sz w:val="22"/>
          <w:szCs w:val="22"/>
        </w:rPr>
        <w:t xml:space="preserve"> unanimously</w:t>
      </w:r>
      <w:r w:rsidR="00E073C1" w:rsidRPr="00DC6483">
        <w:rPr>
          <w:rFonts w:ascii="Arial" w:hAnsi="Arial"/>
          <w:sz w:val="22"/>
          <w:szCs w:val="22"/>
        </w:rPr>
        <w:t>.</w:t>
      </w:r>
    </w:p>
    <w:p w:rsidR="00336021" w:rsidRDefault="00336021" w:rsidP="00E073C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336021" w:rsidRDefault="00336021" w:rsidP="00E073C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5936D5">
        <w:rPr>
          <w:rFonts w:ascii="Arial" w:hAnsi="Arial"/>
          <w:sz w:val="22"/>
          <w:szCs w:val="22"/>
          <w:u w:val="single"/>
        </w:rPr>
        <w:t>Status of Board Appointments/Resignations</w:t>
      </w:r>
      <w:r>
        <w:rPr>
          <w:rFonts w:ascii="Arial" w:hAnsi="Arial"/>
          <w:sz w:val="22"/>
          <w:szCs w:val="22"/>
        </w:rPr>
        <w:t xml:space="preserve"> </w:t>
      </w:r>
      <w:r w:rsidR="00586BB3">
        <w:rPr>
          <w:rFonts w:ascii="Arial" w:hAnsi="Arial"/>
          <w:sz w:val="22"/>
          <w:szCs w:val="22"/>
        </w:rPr>
        <w:t>-</w:t>
      </w:r>
      <w:r>
        <w:rPr>
          <w:rFonts w:ascii="Arial" w:hAnsi="Arial"/>
          <w:sz w:val="22"/>
          <w:szCs w:val="22"/>
        </w:rPr>
        <w:t xml:space="preserve"> </w:t>
      </w:r>
      <w:r w:rsidR="0053168B">
        <w:rPr>
          <w:rFonts w:ascii="Arial" w:hAnsi="Arial"/>
          <w:sz w:val="22"/>
          <w:szCs w:val="22"/>
        </w:rPr>
        <w:t>Chair</w:t>
      </w:r>
      <w:r w:rsidR="005F0B51">
        <w:rPr>
          <w:rFonts w:ascii="Arial" w:hAnsi="Arial"/>
          <w:sz w:val="22"/>
          <w:szCs w:val="22"/>
        </w:rPr>
        <w:t>man</w:t>
      </w:r>
      <w:r w:rsidR="0053168B">
        <w:rPr>
          <w:rFonts w:ascii="Arial" w:hAnsi="Arial"/>
          <w:sz w:val="22"/>
          <w:szCs w:val="22"/>
        </w:rPr>
        <w:t xml:space="preserve"> Neil Korsen</w:t>
      </w:r>
      <w:r w:rsidR="00586BB3">
        <w:rPr>
          <w:rFonts w:ascii="Arial" w:hAnsi="Arial"/>
          <w:sz w:val="22"/>
          <w:szCs w:val="22"/>
        </w:rPr>
        <w:t xml:space="preserve"> informed the Board that </w:t>
      </w:r>
      <w:r w:rsidR="005F0B51">
        <w:rPr>
          <w:rFonts w:ascii="Arial" w:hAnsi="Arial"/>
          <w:sz w:val="22"/>
          <w:szCs w:val="22"/>
        </w:rPr>
        <w:t>third-</w:t>
      </w:r>
      <w:r w:rsidR="0053168B">
        <w:rPr>
          <w:rFonts w:ascii="Arial" w:hAnsi="Arial"/>
          <w:sz w:val="22"/>
          <w:szCs w:val="22"/>
        </w:rPr>
        <w:t xml:space="preserve">party payer representative </w:t>
      </w:r>
      <w:r w:rsidR="00160F74">
        <w:rPr>
          <w:rFonts w:ascii="Arial" w:hAnsi="Arial"/>
          <w:sz w:val="22"/>
          <w:szCs w:val="22"/>
        </w:rPr>
        <w:t>Patrick Denning</w:t>
      </w:r>
      <w:r w:rsidR="0053168B">
        <w:rPr>
          <w:rFonts w:ascii="Arial" w:hAnsi="Arial"/>
          <w:sz w:val="22"/>
          <w:szCs w:val="22"/>
        </w:rPr>
        <w:t xml:space="preserve"> </w:t>
      </w:r>
      <w:r w:rsidR="00160F74">
        <w:rPr>
          <w:rFonts w:ascii="Arial" w:hAnsi="Arial"/>
          <w:sz w:val="22"/>
          <w:szCs w:val="22"/>
        </w:rPr>
        <w:t xml:space="preserve">and </w:t>
      </w:r>
      <w:r w:rsidR="005F0B51">
        <w:rPr>
          <w:rFonts w:ascii="Arial" w:hAnsi="Arial"/>
          <w:sz w:val="22"/>
          <w:szCs w:val="22"/>
        </w:rPr>
        <w:t xml:space="preserve">DHHS representative </w:t>
      </w:r>
      <w:r w:rsidR="00160F74">
        <w:rPr>
          <w:rFonts w:ascii="Arial" w:hAnsi="Arial"/>
          <w:sz w:val="22"/>
          <w:szCs w:val="22"/>
        </w:rPr>
        <w:t>Jim Leonard</w:t>
      </w:r>
      <w:r w:rsidR="0053168B">
        <w:rPr>
          <w:rFonts w:ascii="Arial" w:hAnsi="Arial"/>
          <w:sz w:val="22"/>
          <w:szCs w:val="22"/>
        </w:rPr>
        <w:t xml:space="preserve"> </w:t>
      </w:r>
      <w:r w:rsidR="00160F74">
        <w:rPr>
          <w:rFonts w:ascii="Arial" w:hAnsi="Arial"/>
          <w:sz w:val="22"/>
          <w:szCs w:val="22"/>
        </w:rPr>
        <w:t>have</w:t>
      </w:r>
      <w:r w:rsidR="005F0B51">
        <w:rPr>
          <w:rFonts w:ascii="Arial" w:hAnsi="Arial"/>
          <w:sz w:val="22"/>
          <w:szCs w:val="22"/>
        </w:rPr>
        <w:t xml:space="preserve"> both</w:t>
      </w:r>
      <w:r w:rsidR="003169BF">
        <w:rPr>
          <w:rFonts w:ascii="Arial" w:hAnsi="Arial"/>
          <w:sz w:val="22"/>
          <w:szCs w:val="22"/>
        </w:rPr>
        <w:t xml:space="preserve"> retired</w:t>
      </w:r>
      <w:r w:rsidR="005B1222">
        <w:rPr>
          <w:rFonts w:ascii="Arial" w:hAnsi="Arial"/>
          <w:sz w:val="22"/>
          <w:szCs w:val="22"/>
        </w:rPr>
        <w:t>,</w:t>
      </w:r>
      <w:r w:rsidR="003169BF">
        <w:rPr>
          <w:rFonts w:ascii="Arial" w:hAnsi="Arial"/>
          <w:sz w:val="22"/>
          <w:szCs w:val="22"/>
        </w:rPr>
        <w:t xml:space="preserve"> </w:t>
      </w:r>
      <w:r w:rsidR="00160F74">
        <w:rPr>
          <w:rFonts w:ascii="Arial" w:hAnsi="Arial"/>
          <w:sz w:val="22"/>
          <w:szCs w:val="22"/>
        </w:rPr>
        <w:t xml:space="preserve">and therefore </w:t>
      </w:r>
      <w:r w:rsidR="005F0B51">
        <w:rPr>
          <w:rFonts w:ascii="Arial" w:hAnsi="Arial"/>
          <w:sz w:val="22"/>
          <w:szCs w:val="22"/>
        </w:rPr>
        <w:t xml:space="preserve">have </w:t>
      </w:r>
      <w:r w:rsidR="00160F74">
        <w:rPr>
          <w:rFonts w:ascii="Arial" w:hAnsi="Arial"/>
          <w:sz w:val="22"/>
          <w:szCs w:val="22"/>
        </w:rPr>
        <w:t>resigned from the Board</w:t>
      </w:r>
      <w:r w:rsidR="003169BF">
        <w:rPr>
          <w:rFonts w:ascii="Arial" w:hAnsi="Arial"/>
          <w:sz w:val="22"/>
          <w:szCs w:val="22"/>
        </w:rPr>
        <w:t xml:space="preserve">.  Anne Head </w:t>
      </w:r>
      <w:r w:rsidR="00160F74">
        <w:rPr>
          <w:rFonts w:ascii="Arial" w:hAnsi="Arial"/>
          <w:sz w:val="22"/>
          <w:szCs w:val="22"/>
        </w:rPr>
        <w:t>stated that</w:t>
      </w:r>
      <w:r w:rsidR="003169BF">
        <w:rPr>
          <w:rFonts w:ascii="Arial" w:hAnsi="Arial"/>
          <w:sz w:val="22"/>
          <w:szCs w:val="22"/>
        </w:rPr>
        <w:t xml:space="preserve"> Colin McHugh has been appointed by the Governor as</w:t>
      </w:r>
      <w:r w:rsidR="007367A5">
        <w:rPr>
          <w:rFonts w:ascii="Arial" w:hAnsi="Arial"/>
          <w:sz w:val="22"/>
          <w:szCs w:val="22"/>
        </w:rPr>
        <w:t xml:space="preserve"> the</w:t>
      </w:r>
      <w:r w:rsidR="003169BF">
        <w:rPr>
          <w:rFonts w:ascii="Arial" w:hAnsi="Arial"/>
          <w:sz w:val="22"/>
          <w:szCs w:val="22"/>
        </w:rPr>
        <w:t xml:space="preserve"> </w:t>
      </w:r>
      <w:r w:rsidR="005B1222">
        <w:rPr>
          <w:rFonts w:ascii="Arial" w:hAnsi="Arial"/>
          <w:sz w:val="22"/>
          <w:szCs w:val="22"/>
        </w:rPr>
        <w:t>h</w:t>
      </w:r>
      <w:r w:rsidR="003169BF">
        <w:rPr>
          <w:rFonts w:ascii="Arial" w:hAnsi="Arial"/>
          <w:sz w:val="22"/>
          <w:szCs w:val="22"/>
        </w:rPr>
        <w:t>ospital representative</w:t>
      </w:r>
      <w:r w:rsidR="005B1222">
        <w:rPr>
          <w:rFonts w:ascii="Arial" w:hAnsi="Arial"/>
          <w:sz w:val="22"/>
          <w:szCs w:val="22"/>
        </w:rPr>
        <w:t xml:space="preserve"> on the Board</w:t>
      </w:r>
      <w:r w:rsidR="003169BF">
        <w:rPr>
          <w:rFonts w:ascii="Arial" w:hAnsi="Arial"/>
          <w:sz w:val="22"/>
          <w:szCs w:val="22"/>
        </w:rPr>
        <w:t xml:space="preserve">.  Karynlee will talk to Commissioner Mayhew about </w:t>
      </w:r>
      <w:r w:rsidR="0053168B">
        <w:rPr>
          <w:rFonts w:ascii="Arial" w:hAnsi="Arial"/>
          <w:sz w:val="22"/>
          <w:szCs w:val="22"/>
        </w:rPr>
        <w:t>a replacement for the</w:t>
      </w:r>
      <w:r w:rsidR="009A13A6">
        <w:rPr>
          <w:rFonts w:ascii="Arial" w:hAnsi="Arial"/>
          <w:sz w:val="22"/>
          <w:szCs w:val="22"/>
        </w:rPr>
        <w:t xml:space="preserve"> DHHS</w:t>
      </w:r>
      <w:r w:rsidR="0053168B">
        <w:rPr>
          <w:rFonts w:ascii="Arial" w:hAnsi="Arial"/>
          <w:sz w:val="22"/>
          <w:szCs w:val="22"/>
        </w:rPr>
        <w:t xml:space="preserve"> vacancy.</w:t>
      </w:r>
      <w:r w:rsidR="00586BB3">
        <w:rPr>
          <w:rFonts w:ascii="Arial" w:hAnsi="Arial"/>
          <w:sz w:val="22"/>
          <w:szCs w:val="22"/>
        </w:rPr>
        <w:t xml:space="preserve">  </w:t>
      </w:r>
      <w:r w:rsidR="009A13A6">
        <w:rPr>
          <w:rFonts w:ascii="Arial" w:hAnsi="Arial"/>
          <w:sz w:val="22"/>
          <w:szCs w:val="22"/>
        </w:rPr>
        <w:t>A</w:t>
      </w:r>
      <w:r w:rsidR="00D71D7D">
        <w:rPr>
          <w:rFonts w:ascii="Arial" w:hAnsi="Arial"/>
          <w:sz w:val="22"/>
          <w:szCs w:val="22"/>
        </w:rPr>
        <w:t xml:space="preserve"> discussion </w:t>
      </w:r>
      <w:r w:rsidR="009A13A6">
        <w:rPr>
          <w:rFonts w:ascii="Arial" w:hAnsi="Arial"/>
          <w:sz w:val="22"/>
          <w:szCs w:val="22"/>
        </w:rPr>
        <w:t xml:space="preserve">followed </w:t>
      </w:r>
      <w:r w:rsidR="00D71D7D">
        <w:rPr>
          <w:rFonts w:ascii="Arial" w:hAnsi="Arial"/>
          <w:sz w:val="22"/>
          <w:szCs w:val="22"/>
        </w:rPr>
        <w:t xml:space="preserve">about </w:t>
      </w:r>
      <w:r w:rsidR="0053168B">
        <w:rPr>
          <w:rFonts w:ascii="Arial" w:hAnsi="Arial"/>
          <w:sz w:val="22"/>
          <w:szCs w:val="22"/>
        </w:rPr>
        <w:t xml:space="preserve">the size of the Board and </w:t>
      </w:r>
      <w:r w:rsidR="00D71D7D">
        <w:rPr>
          <w:rFonts w:ascii="Arial" w:hAnsi="Arial"/>
          <w:sz w:val="22"/>
          <w:szCs w:val="22"/>
        </w:rPr>
        <w:t>the need to</w:t>
      </w:r>
      <w:r w:rsidR="00586BB3">
        <w:rPr>
          <w:rFonts w:ascii="Arial" w:hAnsi="Arial"/>
          <w:sz w:val="22"/>
          <w:szCs w:val="22"/>
        </w:rPr>
        <w:t xml:space="preserve"> keep a balance of payers, providers and consumers</w:t>
      </w:r>
      <w:r w:rsidR="0053168B">
        <w:rPr>
          <w:rFonts w:ascii="Arial" w:hAnsi="Arial"/>
          <w:sz w:val="22"/>
          <w:szCs w:val="22"/>
        </w:rPr>
        <w:t>.</w:t>
      </w:r>
      <w:r w:rsidR="00586BB3">
        <w:rPr>
          <w:rFonts w:ascii="Arial" w:hAnsi="Arial"/>
          <w:sz w:val="22"/>
          <w:szCs w:val="22"/>
        </w:rPr>
        <w:t xml:space="preserve"> </w:t>
      </w:r>
      <w:r w:rsidR="00D71D7D">
        <w:rPr>
          <w:rFonts w:ascii="Arial" w:hAnsi="Arial"/>
          <w:sz w:val="22"/>
          <w:szCs w:val="22"/>
        </w:rPr>
        <w:t xml:space="preserve"> </w:t>
      </w:r>
      <w:r w:rsidR="0053168B">
        <w:rPr>
          <w:rFonts w:ascii="Arial" w:hAnsi="Arial"/>
          <w:sz w:val="22"/>
          <w:szCs w:val="22"/>
        </w:rPr>
        <w:t>T</w:t>
      </w:r>
      <w:r w:rsidR="00D71D7D">
        <w:rPr>
          <w:rFonts w:ascii="Arial" w:hAnsi="Arial"/>
          <w:sz w:val="22"/>
          <w:szCs w:val="22"/>
        </w:rPr>
        <w:t xml:space="preserve">he Board agreed that </w:t>
      </w:r>
      <w:r w:rsidR="007367A5">
        <w:rPr>
          <w:rFonts w:ascii="Arial" w:hAnsi="Arial"/>
          <w:sz w:val="22"/>
          <w:szCs w:val="22"/>
        </w:rPr>
        <w:t>the</w:t>
      </w:r>
      <w:r w:rsidR="009A13A6">
        <w:rPr>
          <w:rFonts w:ascii="Arial" w:hAnsi="Arial"/>
          <w:sz w:val="22"/>
          <w:szCs w:val="22"/>
        </w:rPr>
        <w:t xml:space="preserve"> issue will be revisited</w:t>
      </w:r>
      <w:r w:rsidR="005B1222">
        <w:rPr>
          <w:rFonts w:ascii="Arial" w:hAnsi="Arial"/>
          <w:sz w:val="22"/>
          <w:szCs w:val="22"/>
        </w:rPr>
        <w:t>,</w:t>
      </w:r>
      <w:r w:rsidR="009A13A6">
        <w:rPr>
          <w:rFonts w:ascii="Arial" w:hAnsi="Arial"/>
          <w:sz w:val="22"/>
          <w:szCs w:val="22"/>
        </w:rPr>
        <w:t xml:space="preserve"> as needed</w:t>
      </w:r>
      <w:r w:rsidR="005B1222">
        <w:rPr>
          <w:rFonts w:ascii="Arial" w:hAnsi="Arial"/>
          <w:sz w:val="22"/>
          <w:szCs w:val="22"/>
        </w:rPr>
        <w:t>,</w:t>
      </w:r>
      <w:r w:rsidR="009A13A6">
        <w:rPr>
          <w:rFonts w:ascii="Arial" w:hAnsi="Arial"/>
          <w:sz w:val="22"/>
          <w:szCs w:val="22"/>
        </w:rPr>
        <w:t xml:space="preserve"> at a future meeting.  </w:t>
      </w:r>
    </w:p>
    <w:p w:rsidR="00336021" w:rsidRDefault="00336021" w:rsidP="00E073C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336021" w:rsidRDefault="00336021" w:rsidP="00E073C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5936D5">
        <w:rPr>
          <w:rFonts w:ascii="Arial" w:hAnsi="Arial"/>
          <w:sz w:val="22"/>
          <w:szCs w:val="22"/>
          <w:u w:val="single"/>
        </w:rPr>
        <w:t>Review of June 2 Board Retreat Meeting Notes</w:t>
      </w:r>
      <w:r>
        <w:rPr>
          <w:rFonts w:ascii="Arial" w:hAnsi="Arial"/>
          <w:sz w:val="22"/>
          <w:szCs w:val="22"/>
        </w:rPr>
        <w:t xml:space="preserve"> </w:t>
      </w:r>
      <w:r w:rsidR="007D5C5D">
        <w:rPr>
          <w:rFonts w:ascii="Arial" w:hAnsi="Arial"/>
          <w:sz w:val="22"/>
          <w:szCs w:val="22"/>
        </w:rPr>
        <w:t>-</w:t>
      </w:r>
      <w:r>
        <w:rPr>
          <w:rFonts w:ascii="Arial" w:hAnsi="Arial"/>
          <w:sz w:val="22"/>
          <w:szCs w:val="22"/>
        </w:rPr>
        <w:t xml:space="preserve"> </w:t>
      </w:r>
      <w:r w:rsidR="00824C24">
        <w:rPr>
          <w:rFonts w:ascii="Arial" w:hAnsi="Arial"/>
          <w:sz w:val="22"/>
          <w:szCs w:val="22"/>
        </w:rPr>
        <w:t>The Board received highlights of the</w:t>
      </w:r>
      <w:r w:rsidR="00BE6327">
        <w:rPr>
          <w:rFonts w:ascii="Arial" w:hAnsi="Arial"/>
          <w:sz w:val="22"/>
          <w:szCs w:val="22"/>
        </w:rPr>
        <w:t xml:space="preserve"> retreat</w:t>
      </w:r>
      <w:r w:rsidR="00824C24">
        <w:rPr>
          <w:rFonts w:ascii="Arial" w:hAnsi="Arial"/>
          <w:sz w:val="22"/>
          <w:szCs w:val="22"/>
        </w:rPr>
        <w:t xml:space="preserve"> for their review.  Neil </w:t>
      </w:r>
      <w:r w:rsidR="009B4255">
        <w:rPr>
          <w:rFonts w:ascii="Arial" w:hAnsi="Arial"/>
          <w:sz w:val="22"/>
          <w:szCs w:val="22"/>
        </w:rPr>
        <w:t>stated</w:t>
      </w:r>
      <w:r w:rsidR="00824C24">
        <w:rPr>
          <w:rFonts w:ascii="Arial" w:hAnsi="Arial"/>
          <w:sz w:val="22"/>
          <w:szCs w:val="22"/>
        </w:rPr>
        <w:t xml:space="preserve"> </w:t>
      </w:r>
      <w:r w:rsidR="00BE6327">
        <w:rPr>
          <w:rFonts w:ascii="Arial" w:hAnsi="Arial"/>
          <w:sz w:val="22"/>
          <w:szCs w:val="22"/>
        </w:rPr>
        <w:t xml:space="preserve">that </w:t>
      </w:r>
      <w:r w:rsidR="007C60C7">
        <w:rPr>
          <w:rFonts w:ascii="Arial" w:hAnsi="Arial"/>
          <w:sz w:val="22"/>
          <w:szCs w:val="22"/>
        </w:rPr>
        <w:t xml:space="preserve">the key topics </w:t>
      </w:r>
      <w:r w:rsidR="00BE6327">
        <w:rPr>
          <w:rFonts w:ascii="Arial" w:hAnsi="Arial"/>
          <w:sz w:val="22"/>
          <w:szCs w:val="22"/>
        </w:rPr>
        <w:t>discussed</w:t>
      </w:r>
      <w:r w:rsidR="00824C24">
        <w:rPr>
          <w:rFonts w:ascii="Arial" w:hAnsi="Arial"/>
          <w:sz w:val="22"/>
          <w:szCs w:val="22"/>
        </w:rPr>
        <w:t xml:space="preserve"> </w:t>
      </w:r>
      <w:r w:rsidR="007C60C7">
        <w:rPr>
          <w:rFonts w:ascii="Arial" w:hAnsi="Arial"/>
          <w:sz w:val="22"/>
          <w:szCs w:val="22"/>
        </w:rPr>
        <w:t xml:space="preserve">were:  </w:t>
      </w:r>
      <w:r w:rsidR="00824C24">
        <w:rPr>
          <w:rFonts w:ascii="Arial" w:hAnsi="Arial"/>
          <w:sz w:val="22"/>
          <w:szCs w:val="22"/>
        </w:rPr>
        <w:t>Gobeille</w:t>
      </w:r>
      <w:r w:rsidR="00BE6327">
        <w:rPr>
          <w:rFonts w:ascii="Arial" w:hAnsi="Arial"/>
          <w:sz w:val="22"/>
          <w:szCs w:val="22"/>
        </w:rPr>
        <w:t xml:space="preserve">, </w:t>
      </w:r>
      <w:r w:rsidR="00BE6327" w:rsidRPr="00BA795B">
        <w:rPr>
          <w:rFonts w:ascii="Arial" w:hAnsi="Arial"/>
          <w:color w:val="auto"/>
          <w:sz w:val="22"/>
          <w:szCs w:val="22"/>
        </w:rPr>
        <w:t>data access</w:t>
      </w:r>
      <w:r w:rsidR="00BE6327" w:rsidRPr="00BE6327">
        <w:rPr>
          <w:rFonts w:ascii="Arial" w:hAnsi="Arial"/>
          <w:color w:val="943634" w:themeColor="accent2" w:themeShade="BF"/>
          <w:sz w:val="22"/>
          <w:szCs w:val="22"/>
        </w:rPr>
        <w:t xml:space="preserve"> </w:t>
      </w:r>
      <w:r w:rsidR="00BE6327" w:rsidRPr="00BA795B">
        <w:rPr>
          <w:rFonts w:ascii="Arial" w:hAnsi="Arial"/>
          <w:color w:val="auto"/>
          <w:sz w:val="22"/>
          <w:szCs w:val="22"/>
        </w:rPr>
        <w:t xml:space="preserve">and </w:t>
      </w:r>
      <w:r w:rsidR="009B4255">
        <w:rPr>
          <w:rFonts w:ascii="Arial" w:hAnsi="Arial"/>
          <w:color w:val="auto"/>
          <w:sz w:val="22"/>
          <w:szCs w:val="22"/>
        </w:rPr>
        <w:t xml:space="preserve">the release of </w:t>
      </w:r>
      <w:r w:rsidR="00807E61">
        <w:rPr>
          <w:rFonts w:ascii="Arial" w:hAnsi="Arial"/>
          <w:color w:val="auto"/>
          <w:sz w:val="22"/>
          <w:szCs w:val="22"/>
        </w:rPr>
        <w:t>data.</w:t>
      </w:r>
      <w:r w:rsidR="00824C24" w:rsidRPr="00807E61">
        <w:rPr>
          <w:rFonts w:ascii="Arial" w:hAnsi="Arial"/>
          <w:color w:val="auto"/>
          <w:sz w:val="22"/>
          <w:szCs w:val="22"/>
        </w:rPr>
        <w:t xml:space="preserve"> </w:t>
      </w:r>
      <w:r w:rsidR="00824C24" w:rsidRPr="00807E61">
        <w:rPr>
          <w:rFonts w:ascii="Arial" w:hAnsi="Arial"/>
          <w:sz w:val="22"/>
          <w:szCs w:val="22"/>
        </w:rPr>
        <w:t xml:space="preserve"> </w:t>
      </w:r>
    </w:p>
    <w:p w:rsidR="00F61D74" w:rsidRPr="00DC6483" w:rsidRDefault="00F61D74" w:rsidP="00F61D74">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FC789A" w:rsidRPr="00DC6483" w:rsidRDefault="00E073C1" w:rsidP="006F0876">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80"/>
        <w:rPr>
          <w:rFonts w:ascii="Arial" w:hAnsi="Arial"/>
          <w:b/>
          <w:sz w:val="22"/>
          <w:szCs w:val="22"/>
        </w:rPr>
      </w:pPr>
      <w:r w:rsidRPr="00DC6483">
        <w:rPr>
          <w:rFonts w:ascii="Arial" w:hAnsi="Arial"/>
          <w:b/>
          <w:sz w:val="22"/>
          <w:szCs w:val="22"/>
        </w:rPr>
        <w:t xml:space="preserve">Acting </w:t>
      </w:r>
      <w:r w:rsidR="00FC789A" w:rsidRPr="00DC6483">
        <w:rPr>
          <w:rFonts w:ascii="Arial" w:hAnsi="Arial"/>
          <w:b/>
          <w:sz w:val="22"/>
          <w:szCs w:val="22"/>
        </w:rPr>
        <w:t>Executive Director Report</w:t>
      </w:r>
    </w:p>
    <w:p w:rsidR="007367A5" w:rsidRDefault="005936D5"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5912F6">
        <w:rPr>
          <w:rFonts w:ascii="Arial" w:hAnsi="Arial"/>
          <w:sz w:val="22"/>
          <w:szCs w:val="22"/>
          <w:u w:val="single"/>
        </w:rPr>
        <w:t>Gobeille v. Liberty Mutual Decision</w:t>
      </w:r>
      <w:r w:rsidR="001B0B78">
        <w:rPr>
          <w:rFonts w:ascii="Arial" w:hAnsi="Arial"/>
          <w:sz w:val="22"/>
          <w:szCs w:val="22"/>
          <w:u w:val="single"/>
        </w:rPr>
        <w:t xml:space="preserve"> </w:t>
      </w:r>
      <w:r w:rsidR="00BE6327">
        <w:rPr>
          <w:rFonts w:ascii="Arial" w:hAnsi="Arial"/>
          <w:sz w:val="22"/>
          <w:szCs w:val="22"/>
        </w:rPr>
        <w:t>- Karynlee informed t</w:t>
      </w:r>
      <w:r w:rsidR="00125F38">
        <w:rPr>
          <w:rFonts w:ascii="Arial" w:hAnsi="Arial"/>
          <w:sz w:val="22"/>
          <w:szCs w:val="22"/>
        </w:rPr>
        <w:t xml:space="preserve">he Board </w:t>
      </w:r>
      <w:r w:rsidR="00BE6327">
        <w:rPr>
          <w:rFonts w:ascii="Arial" w:hAnsi="Arial"/>
          <w:sz w:val="22"/>
          <w:szCs w:val="22"/>
        </w:rPr>
        <w:t xml:space="preserve">that </w:t>
      </w:r>
      <w:r w:rsidR="00125F38">
        <w:rPr>
          <w:rFonts w:ascii="Arial" w:hAnsi="Arial"/>
          <w:sz w:val="22"/>
          <w:szCs w:val="22"/>
        </w:rPr>
        <w:t>t</w:t>
      </w:r>
      <w:r w:rsidR="00824C24">
        <w:rPr>
          <w:rFonts w:ascii="Arial" w:hAnsi="Arial"/>
          <w:sz w:val="22"/>
          <w:szCs w:val="22"/>
        </w:rPr>
        <w:t>he US</w:t>
      </w:r>
      <w:r w:rsidR="00C00E9E">
        <w:rPr>
          <w:rFonts w:ascii="Arial" w:hAnsi="Arial"/>
          <w:sz w:val="22"/>
          <w:szCs w:val="22"/>
        </w:rPr>
        <w:t xml:space="preserve"> </w:t>
      </w:r>
      <w:r w:rsidR="00824C24">
        <w:rPr>
          <w:rFonts w:ascii="Arial" w:hAnsi="Arial"/>
          <w:sz w:val="22"/>
          <w:szCs w:val="22"/>
        </w:rPr>
        <w:t>D</w:t>
      </w:r>
      <w:r w:rsidR="00C00E9E">
        <w:rPr>
          <w:rFonts w:ascii="Arial" w:hAnsi="Arial"/>
          <w:sz w:val="22"/>
          <w:szCs w:val="22"/>
        </w:rPr>
        <w:t>epartment of Labor</w:t>
      </w:r>
      <w:r w:rsidR="00824C24">
        <w:rPr>
          <w:rFonts w:ascii="Arial" w:hAnsi="Arial"/>
          <w:sz w:val="22"/>
          <w:szCs w:val="22"/>
        </w:rPr>
        <w:t xml:space="preserve"> </w:t>
      </w:r>
      <w:r w:rsidR="00824C24" w:rsidRPr="009749EE">
        <w:rPr>
          <w:rFonts w:ascii="Arial" w:hAnsi="Arial"/>
          <w:color w:val="auto"/>
          <w:sz w:val="22"/>
          <w:szCs w:val="22"/>
        </w:rPr>
        <w:t>released</w:t>
      </w:r>
      <w:r w:rsidR="00C00E9E" w:rsidRPr="00C00E9E">
        <w:rPr>
          <w:rFonts w:ascii="Arial" w:hAnsi="Arial"/>
          <w:sz w:val="22"/>
          <w:szCs w:val="22"/>
        </w:rPr>
        <w:t xml:space="preserve"> </w:t>
      </w:r>
      <w:r w:rsidR="007367A5">
        <w:rPr>
          <w:rFonts w:ascii="Arial" w:hAnsi="Arial"/>
          <w:sz w:val="22"/>
          <w:szCs w:val="22"/>
        </w:rPr>
        <w:t xml:space="preserve">a proposed rule </w:t>
      </w:r>
      <w:r w:rsidR="007367A5" w:rsidRPr="007367A5">
        <w:rPr>
          <w:rFonts w:ascii="Arial" w:hAnsi="Arial" w:cs="Arial"/>
          <w:sz w:val="22"/>
          <w:szCs w:val="22"/>
        </w:rPr>
        <w:t>29 CFR Parts 2520 and 2590 RIN 1210-AB63 Annual Reporting and Disclosure which</w:t>
      </w:r>
      <w:r w:rsidR="007367A5">
        <w:rPr>
          <w:rFonts w:ascii="Arial" w:hAnsi="Arial"/>
          <w:sz w:val="22"/>
          <w:szCs w:val="22"/>
        </w:rPr>
        <w:t xml:space="preserve"> is the </w:t>
      </w:r>
      <w:r w:rsidR="00C00E9E">
        <w:rPr>
          <w:rFonts w:ascii="Arial" w:hAnsi="Arial"/>
          <w:color w:val="auto"/>
          <w:sz w:val="22"/>
          <w:szCs w:val="22"/>
        </w:rPr>
        <w:t>vehicle to</w:t>
      </w:r>
      <w:r w:rsidR="00824C24" w:rsidRPr="009749EE">
        <w:rPr>
          <w:rFonts w:ascii="Arial" w:hAnsi="Arial"/>
          <w:color w:val="auto"/>
          <w:sz w:val="22"/>
          <w:szCs w:val="22"/>
        </w:rPr>
        <w:t xml:space="preserve"> </w:t>
      </w:r>
      <w:r w:rsidR="00C00E9E">
        <w:rPr>
          <w:rFonts w:ascii="Arial" w:hAnsi="Arial"/>
          <w:color w:val="auto"/>
          <w:sz w:val="22"/>
          <w:szCs w:val="22"/>
        </w:rPr>
        <w:t>submit comments and a proposal on how the DOL c</w:t>
      </w:r>
      <w:r w:rsidR="00362F52">
        <w:rPr>
          <w:rFonts w:ascii="Arial" w:hAnsi="Arial"/>
          <w:color w:val="auto"/>
          <w:sz w:val="22"/>
          <w:szCs w:val="22"/>
        </w:rPr>
        <w:t>ould require self-funded ERISA plans to submit claims data.</w:t>
      </w:r>
      <w:r w:rsidR="00824C24">
        <w:rPr>
          <w:rFonts w:ascii="Arial" w:hAnsi="Arial"/>
          <w:sz w:val="22"/>
          <w:szCs w:val="22"/>
        </w:rPr>
        <w:t xml:space="preserve"> </w:t>
      </w:r>
      <w:r w:rsidR="004157C4">
        <w:rPr>
          <w:rFonts w:ascii="Arial" w:hAnsi="Arial"/>
          <w:sz w:val="22"/>
          <w:szCs w:val="22"/>
        </w:rPr>
        <w:t xml:space="preserve"> </w:t>
      </w:r>
      <w:r w:rsidR="00BE6327">
        <w:rPr>
          <w:rFonts w:ascii="Arial" w:hAnsi="Arial"/>
          <w:sz w:val="22"/>
          <w:szCs w:val="22"/>
        </w:rPr>
        <w:t xml:space="preserve">The </w:t>
      </w:r>
      <w:r w:rsidR="007367A5">
        <w:rPr>
          <w:rFonts w:ascii="Arial" w:hAnsi="Arial"/>
          <w:sz w:val="22"/>
          <w:szCs w:val="22"/>
        </w:rPr>
        <w:t>comment</w:t>
      </w:r>
      <w:r w:rsidR="00176C43">
        <w:rPr>
          <w:rFonts w:ascii="Arial" w:hAnsi="Arial"/>
          <w:sz w:val="22"/>
          <w:szCs w:val="22"/>
        </w:rPr>
        <w:t xml:space="preserve"> </w:t>
      </w:r>
      <w:r w:rsidR="007367A5">
        <w:rPr>
          <w:rFonts w:ascii="Arial" w:hAnsi="Arial"/>
          <w:sz w:val="22"/>
          <w:szCs w:val="22"/>
        </w:rPr>
        <w:t>due date is</w:t>
      </w:r>
      <w:r w:rsidR="00176C43">
        <w:rPr>
          <w:rFonts w:ascii="Arial" w:hAnsi="Arial"/>
          <w:sz w:val="22"/>
          <w:szCs w:val="22"/>
        </w:rPr>
        <w:t xml:space="preserve"> October 4, 2016</w:t>
      </w:r>
      <w:r w:rsidR="007367A5">
        <w:rPr>
          <w:rFonts w:ascii="Arial" w:hAnsi="Arial"/>
          <w:sz w:val="22"/>
          <w:szCs w:val="22"/>
        </w:rPr>
        <w:t>.</w:t>
      </w:r>
      <w:r w:rsidR="00BE6327">
        <w:rPr>
          <w:rFonts w:ascii="Arial" w:hAnsi="Arial"/>
          <w:sz w:val="22"/>
          <w:szCs w:val="22"/>
        </w:rPr>
        <w:t xml:space="preserve">  </w:t>
      </w:r>
      <w:r w:rsidR="007367A5">
        <w:rPr>
          <w:rFonts w:ascii="Arial" w:hAnsi="Arial"/>
          <w:sz w:val="22"/>
          <w:szCs w:val="22"/>
        </w:rPr>
        <w:t xml:space="preserve">Given the timing of the comment due date Karynlee asked the board to authorize her to </w:t>
      </w:r>
      <w:r w:rsidR="007367A5" w:rsidRPr="007367A5">
        <w:rPr>
          <w:rFonts w:ascii="Arial" w:hAnsi="Arial" w:cs="Arial"/>
          <w:sz w:val="22"/>
          <w:szCs w:val="22"/>
        </w:rPr>
        <w:t>sign onto a comprehensive proposal as a comment to the Department of Labor (DOL) proposed rule 29 CFR Parts 2520 and 2590 RIN 1210-AB63.</w:t>
      </w:r>
      <w:r w:rsidR="007367A5">
        <w:rPr>
          <w:rFonts w:ascii="Arial" w:hAnsi="Arial" w:cs="Arial"/>
          <w:sz w:val="22"/>
          <w:szCs w:val="22"/>
        </w:rPr>
        <w:t xml:space="preserve">  A motion was made in support of the request and after some discussion the motion passed unanimously.</w:t>
      </w:r>
    </w:p>
    <w:p w:rsidR="007367A5" w:rsidRDefault="007367A5"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7367A5" w:rsidRPr="007367A5" w:rsidRDefault="007367A5"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u w:val="single"/>
        </w:rPr>
      </w:pPr>
      <w:r w:rsidRPr="007367A5">
        <w:rPr>
          <w:rFonts w:ascii="Arial" w:hAnsi="Arial"/>
          <w:sz w:val="22"/>
          <w:szCs w:val="22"/>
          <w:u w:val="single"/>
        </w:rPr>
        <w:t>Other Issues as a Result of Gobeille</w:t>
      </w:r>
    </w:p>
    <w:p w:rsidR="007367A5" w:rsidRDefault="007367A5"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BC2AEE" w:rsidRDefault="00B312BA"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Pr>
          <w:rFonts w:ascii="Arial" w:hAnsi="Arial"/>
          <w:sz w:val="22"/>
          <w:szCs w:val="22"/>
        </w:rPr>
        <w:lastRenderedPageBreak/>
        <w:t>Ka</w:t>
      </w:r>
      <w:r w:rsidR="00176C43">
        <w:rPr>
          <w:rFonts w:ascii="Arial" w:hAnsi="Arial"/>
          <w:sz w:val="22"/>
          <w:szCs w:val="22"/>
        </w:rPr>
        <w:t>r</w:t>
      </w:r>
      <w:r>
        <w:rPr>
          <w:rFonts w:ascii="Arial" w:hAnsi="Arial"/>
          <w:sz w:val="22"/>
          <w:szCs w:val="22"/>
        </w:rPr>
        <w:t>ynle</w:t>
      </w:r>
      <w:r w:rsidR="00685668">
        <w:rPr>
          <w:rFonts w:ascii="Arial" w:hAnsi="Arial"/>
          <w:sz w:val="22"/>
          <w:szCs w:val="22"/>
        </w:rPr>
        <w:t>e</w:t>
      </w:r>
      <w:r>
        <w:rPr>
          <w:rFonts w:ascii="Arial" w:hAnsi="Arial"/>
          <w:sz w:val="22"/>
          <w:szCs w:val="22"/>
        </w:rPr>
        <w:t xml:space="preserve"> informed the Board that Harvard Pilgrim </w:t>
      </w:r>
      <w:r w:rsidR="00073AE4">
        <w:rPr>
          <w:rFonts w:ascii="Arial" w:hAnsi="Arial"/>
          <w:sz w:val="22"/>
          <w:szCs w:val="22"/>
        </w:rPr>
        <w:t xml:space="preserve">Health Care </w:t>
      </w:r>
      <w:r>
        <w:rPr>
          <w:rFonts w:ascii="Arial" w:hAnsi="Arial"/>
          <w:sz w:val="22"/>
          <w:szCs w:val="22"/>
        </w:rPr>
        <w:t xml:space="preserve">has </w:t>
      </w:r>
      <w:r w:rsidR="00101E6D">
        <w:rPr>
          <w:rFonts w:ascii="Arial" w:hAnsi="Arial"/>
          <w:sz w:val="22"/>
          <w:szCs w:val="22"/>
        </w:rPr>
        <w:t xml:space="preserve">sent a letter to their self-funded ERISA clients encouraging them to allow Harvard to send their data to the state APCD’s.  </w:t>
      </w:r>
      <w:r w:rsidR="007E4518">
        <w:rPr>
          <w:rFonts w:ascii="Arial" w:hAnsi="Arial"/>
          <w:sz w:val="22"/>
          <w:szCs w:val="22"/>
        </w:rPr>
        <w:t xml:space="preserve"> </w:t>
      </w:r>
      <w:r w:rsidR="00101E6D">
        <w:rPr>
          <w:rFonts w:ascii="Arial" w:hAnsi="Arial"/>
          <w:sz w:val="22"/>
          <w:szCs w:val="22"/>
        </w:rPr>
        <w:t xml:space="preserve">Anthem sent a letter stating that in order for Anthem to continue to send fully insured ERISA claims data they needed the MHDO to verify our status as a </w:t>
      </w:r>
      <w:r w:rsidR="000159AD">
        <w:rPr>
          <w:rFonts w:ascii="Arial" w:hAnsi="Arial"/>
          <w:sz w:val="22"/>
          <w:szCs w:val="22"/>
        </w:rPr>
        <w:t>Health Oversight Agency</w:t>
      </w:r>
      <w:r>
        <w:rPr>
          <w:rFonts w:ascii="Arial" w:hAnsi="Arial"/>
          <w:sz w:val="22"/>
          <w:szCs w:val="22"/>
        </w:rPr>
        <w:t>.</w:t>
      </w:r>
      <w:r w:rsidR="00562977">
        <w:rPr>
          <w:rFonts w:ascii="Arial" w:hAnsi="Arial"/>
          <w:sz w:val="22"/>
          <w:szCs w:val="22"/>
        </w:rPr>
        <w:t xml:space="preserve">  </w:t>
      </w:r>
      <w:r w:rsidR="00101E6D">
        <w:rPr>
          <w:rFonts w:ascii="Arial" w:hAnsi="Arial"/>
          <w:sz w:val="22"/>
          <w:szCs w:val="22"/>
        </w:rPr>
        <w:t>Lastly, Karynlee shared with the board that she is</w:t>
      </w:r>
      <w:r w:rsidR="007E4518">
        <w:rPr>
          <w:rFonts w:ascii="Arial" w:hAnsi="Arial"/>
          <w:sz w:val="22"/>
          <w:szCs w:val="22"/>
        </w:rPr>
        <w:t xml:space="preserve"> w</w:t>
      </w:r>
      <w:r w:rsidR="00562977">
        <w:rPr>
          <w:rFonts w:ascii="Arial" w:hAnsi="Arial"/>
          <w:sz w:val="22"/>
          <w:szCs w:val="22"/>
        </w:rPr>
        <w:t xml:space="preserve">orking with </w:t>
      </w:r>
      <w:r w:rsidR="007E4518">
        <w:rPr>
          <w:rFonts w:ascii="Arial" w:hAnsi="Arial"/>
          <w:sz w:val="22"/>
          <w:szCs w:val="22"/>
        </w:rPr>
        <w:t xml:space="preserve">the </w:t>
      </w:r>
      <w:r w:rsidR="00562977">
        <w:rPr>
          <w:rFonts w:ascii="Arial" w:hAnsi="Arial"/>
          <w:sz w:val="22"/>
          <w:szCs w:val="22"/>
        </w:rPr>
        <w:t>M</w:t>
      </w:r>
      <w:r w:rsidR="00073AE4">
        <w:rPr>
          <w:rFonts w:ascii="Arial" w:hAnsi="Arial"/>
          <w:sz w:val="22"/>
          <w:szCs w:val="22"/>
        </w:rPr>
        <w:t xml:space="preserve">aine </w:t>
      </w:r>
      <w:r w:rsidR="00562977">
        <w:rPr>
          <w:rFonts w:ascii="Arial" w:hAnsi="Arial"/>
          <w:sz w:val="22"/>
          <w:szCs w:val="22"/>
        </w:rPr>
        <w:t>H</w:t>
      </w:r>
      <w:r w:rsidR="00073AE4">
        <w:rPr>
          <w:rFonts w:ascii="Arial" w:hAnsi="Arial"/>
          <w:sz w:val="22"/>
          <w:szCs w:val="22"/>
        </w:rPr>
        <w:t xml:space="preserve">ealth </w:t>
      </w:r>
      <w:r w:rsidR="00562977">
        <w:rPr>
          <w:rFonts w:ascii="Arial" w:hAnsi="Arial"/>
          <w:sz w:val="22"/>
          <w:szCs w:val="22"/>
        </w:rPr>
        <w:t>M</w:t>
      </w:r>
      <w:r w:rsidR="00073AE4">
        <w:rPr>
          <w:rFonts w:ascii="Arial" w:hAnsi="Arial"/>
          <w:sz w:val="22"/>
          <w:szCs w:val="22"/>
        </w:rPr>
        <w:t xml:space="preserve">anagement </w:t>
      </w:r>
      <w:r w:rsidR="00562977">
        <w:rPr>
          <w:rFonts w:ascii="Arial" w:hAnsi="Arial"/>
          <w:sz w:val="22"/>
          <w:szCs w:val="22"/>
        </w:rPr>
        <w:t>C</w:t>
      </w:r>
      <w:r w:rsidR="00073AE4">
        <w:rPr>
          <w:rFonts w:ascii="Arial" w:hAnsi="Arial"/>
          <w:sz w:val="22"/>
          <w:szCs w:val="22"/>
        </w:rPr>
        <w:t>oalition</w:t>
      </w:r>
      <w:r w:rsidR="00562977">
        <w:rPr>
          <w:rFonts w:ascii="Arial" w:hAnsi="Arial"/>
          <w:sz w:val="22"/>
          <w:szCs w:val="22"/>
        </w:rPr>
        <w:t xml:space="preserve"> </w:t>
      </w:r>
      <w:r w:rsidR="00073AE4">
        <w:rPr>
          <w:rFonts w:ascii="Arial" w:hAnsi="Arial"/>
          <w:sz w:val="22"/>
          <w:szCs w:val="22"/>
        </w:rPr>
        <w:t xml:space="preserve">(MHMC) </w:t>
      </w:r>
      <w:r w:rsidR="00101E6D">
        <w:rPr>
          <w:rFonts w:ascii="Arial" w:hAnsi="Arial"/>
          <w:sz w:val="22"/>
          <w:szCs w:val="22"/>
        </w:rPr>
        <w:t>and their employer members (specifically the self-funded ERISA plans)</w:t>
      </w:r>
      <w:r w:rsidR="00BB1935">
        <w:rPr>
          <w:rFonts w:ascii="Arial" w:hAnsi="Arial"/>
          <w:sz w:val="22"/>
          <w:szCs w:val="22"/>
        </w:rPr>
        <w:t>,</w:t>
      </w:r>
      <w:r w:rsidR="00562977">
        <w:rPr>
          <w:rFonts w:ascii="Arial" w:hAnsi="Arial"/>
          <w:sz w:val="22"/>
          <w:szCs w:val="22"/>
        </w:rPr>
        <w:t xml:space="preserve"> </w:t>
      </w:r>
      <w:r w:rsidR="00101E6D">
        <w:rPr>
          <w:rFonts w:ascii="Arial" w:hAnsi="Arial"/>
          <w:sz w:val="22"/>
          <w:szCs w:val="22"/>
        </w:rPr>
        <w:t>to try and secure the submission of this data to the MHDO on a voluntary basis.   The</w:t>
      </w:r>
      <w:r w:rsidR="00073AE4">
        <w:rPr>
          <w:rFonts w:ascii="Arial" w:hAnsi="Arial"/>
          <w:sz w:val="22"/>
          <w:szCs w:val="22"/>
        </w:rPr>
        <w:t xml:space="preserve"> MHMC</w:t>
      </w:r>
      <w:r w:rsidR="00101E6D">
        <w:rPr>
          <w:rFonts w:ascii="Arial" w:hAnsi="Arial"/>
          <w:sz w:val="22"/>
          <w:szCs w:val="22"/>
        </w:rPr>
        <w:t xml:space="preserve"> is in the process of</w:t>
      </w:r>
      <w:r w:rsidR="007E4518">
        <w:rPr>
          <w:rFonts w:ascii="Arial" w:hAnsi="Arial"/>
          <w:sz w:val="22"/>
          <w:szCs w:val="22"/>
        </w:rPr>
        <w:t xml:space="preserve"> </w:t>
      </w:r>
      <w:r w:rsidR="00101E6D">
        <w:rPr>
          <w:rFonts w:ascii="Arial" w:hAnsi="Arial"/>
          <w:sz w:val="22"/>
          <w:szCs w:val="22"/>
        </w:rPr>
        <w:t>sending a</w:t>
      </w:r>
      <w:r w:rsidR="00562977">
        <w:rPr>
          <w:rFonts w:ascii="Arial" w:hAnsi="Arial"/>
          <w:sz w:val="22"/>
          <w:szCs w:val="22"/>
        </w:rPr>
        <w:t xml:space="preserve"> letter </w:t>
      </w:r>
      <w:r w:rsidR="00073AE4">
        <w:rPr>
          <w:rFonts w:ascii="Arial" w:hAnsi="Arial"/>
          <w:sz w:val="22"/>
          <w:szCs w:val="22"/>
        </w:rPr>
        <w:t>to</w:t>
      </w:r>
      <w:r w:rsidR="007E4518">
        <w:rPr>
          <w:rFonts w:ascii="Arial" w:hAnsi="Arial"/>
          <w:sz w:val="22"/>
          <w:szCs w:val="22"/>
        </w:rPr>
        <w:t xml:space="preserve"> </w:t>
      </w:r>
      <w:r w:rsidR="00562977">
        <w:rPr>
          <w:rFonts w:ascii="Arial" w:hAnsi="Arial"/>
          <w:sz w:val="22"/>
          <w:szCs w:val="22"/>
        </w:rPr>
        <w:t xml:space="preserve">their employers </w:t>
      </w:r>
      <w:r w:rsidR="00073AE4">
        <w:rPr>
          <w:rFonts w:ascii="Arial" w:hAnsi="Arial"/>
          <w:sz w:val="22"/>
          <w:szCs w:val="22"/>
        </w:rPr>
        <w:t xml:space="preserve">encouraging them </w:t>
      </w:r>
      <w:r w:rsidR="00562977">
        <w:rPr>
          <w:rFonts w:ascii="Arial" w:hAnsi="Arial"/>
          <w:sz w:val="22"/>
          <w:szCs w:val="22"/>
        </w:rPr>
        <w:t>to submit</w:t>
      </w:r>
      <w:r w:rsidR="00073AE4">
        <w:rPr>
          <w:rFonts w:ascii="Arial" w:hAnsi="Arial"/>
          <w:sz w:val="22"/>
          <w:szCs w:val="22"/>
        </w:rPr>
        <w:t xml:space="preserve"> their data</w:t>
      </w:r>
      <w:r w:rsidR="00101E6D">
        <w:rPr>
          <w:rFonts w:ascii="Arial" w:hAnsi="Arial"/>
          <w:sz w:val="22"/>
          <w:szCs w:val="22"/>
        </w:rPr>
        <w:t xml:space="preserve"> to the MHDO</w:t>
      </w:r>
      <w:r w:rsidR="00562977">
        <w:rPr>
          <w:rFonts w:ascii="Arial" w:hAnsi="Arial"/>
          <w:sz w:val="22"/>
          <w:szCs w:val="22"/>
        </w:rPr>
        <w:t xml:space="preserve">.  </w:t>
      </w:r>
    </w:p>
    <w:p w:rsidR="00F454EE" w:rsidRDefault="00F454EE"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7A25D1" w:rsidRDefault="007A25D1"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B0002C" w:rsidRDefault="00B0002C" w:rsidP="00B0002C">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5912F6">
        <w:rPr>
          <w:rFonts w:ascii="Arial" w:hAnsi="Arial"/>
          <w:sz w:val="22"/>
          <w:szCs w:val="22"/>
          <w:u w:val="single"/>
        </w:rPr>
        <w:t>V</w:t>
      </w:r>
      <w:r w:rsidR="009924E6">
        <w:rPr>
          <w:rFonts w:ascii="Arial" w:hAnsi="Arial"/>
          <w:sz w:val="22"/>
          <w:szCs w:val="22"/>
          <w:u w:val="single"/>
        </w:rPr>
        <w:t xml:space="preserve">alue </w:t>
      </w:r>
      <w:r w:rsidRPr="005912F6">
        <w:rPr>
          <w:rFonts w:ascii="Arial" w:hAnsi="Arial"/>
          <w:sz w:val="22"/>
          <w:szCs w:val="22"/>
          <w:u w:val="single"/>
        </w:rPr>
        <w:t>P</w:t>
      </w:r>
      <w:r w:rsidR="009924E6">
        <w:rPr>
          <w:rFonts w:ascii="Arial" w:hAnsi="Arial"/>
          <w:sz w:val="22"/>
          <w:szCs w:val="22"/>
          <w:u w:val="single"/>
        </w:rPr>
        <w:t>roposition (VP)</w:t>
      </w:r>
      <w:r w:rsidRPr="005912F6">
        <w:rPr>
          <w:rFonts w:ascii="Arial" w:hAnsi="Arial"/>
          <w:sz w:val="22"/>
          <w:szCs w:val="22"/>
          <w:u w:val="single"/>
        </w:rPr>
        <w:t xml:space="preserve"> Subcommitte</w:t>
      </w:r>
      <w:r w:rsidR="007A0FE9">
        <w:rPr>
          <w:rFonts w:ascii="Arial" w:hAnsi="Arial"/>
          <w:sz w:val="22"/>
          <w:szCs w:val="22"/>
          <w:u w:val="single"/>
        </w:rPr>
        <w:t>e Meeting</w:t>
      </w:r>
      <w:r>
        <w:rPr>
          <w:rFonts w:ascii="Arial" w:hAnsi="Arial"/>
          <w:sz w:val="22"/>
          <w:szCs w:val="22"/>
        </w:rPr>
        <w:t xml:space="preserve"> - </w:t>
      </w:r>
      <w:r w:rsidR="006D7867">
        <w:rPr>
          <w:rFonts w:ascii="Arial" w:hAnsi="Arial"/>
          <w:sz w:val="22"/>
          <w:szCs w:val="22"/>
        </w:rPr>
        <w:t xml:space="preserve">The subcommittee held its first </w:t>
      </w:r>
      <w:r w:rsidR="007A0FE9">
        <w:rPr>
          <w:rFonts w:ascii="Arial" w:hAnsi="Arial"/>
          <w:sz w:val="22"/>
          <w:szCs w:val="22"/>
        </w:rPr>
        <w:t>meeting</w:t>
      </w:r>
      <w:r w:rsidR="006D7867">
        <w:rPr>
          <w:rFonts w:ascii="Arial" w:hAnsi="Arial"/>
          <w:sz w:val="22"/>
          <w:szCs w:val="22"/>
        </w:rPr>
        <w:t xml:space="preserve"> in August</w:t>
      </w:r>
      <w:r w:rsidR="00101E6D">
        <w:rPr>
          <w:rFonts w:ascii="Arial" w:hAnsi="Arial"/>
          <w:sz w:val="22"/>
          <w:szCs w:val="22"/>
        </w:rPr>
        <w:t>.</w:t>
      </w:r>
      <w:r w:rsidR="006D7867">
        <w:rPr>
          <w:rFonts w:ascii="Arial" w:hAnsi="Arial"/>
          <w:sz w:val="22"/>
          <w:szCs w:val="22"/>
        </w:rPr>
        <w:t xml:space="preserve"> </w:t>
      </w:r>
      <w:r w:rsidR="00101E6D">
        <w:rPr>
          <w:rFonts w:ascii="Arial" w:hAnsi="Arial"/>
          <w:sz w:val="22"/>
          <w:szCs w:val="22"/>
        </w:rPr>
        <w:t xml:space="preserve">A draft charge for the group was reviewed and approved by the board.  Kyle Russell with Virginia Health Information joined the meeting and discussed how their group is using </w:t>
      </w:r>
      <w:r w:rsidR="00C0551C">
        <w:rPr>
          <w:rFonts w:ascii="Arial" w:hAnsi="Arial"/>
          <w:sz w:val="22"/>
          <w:szCs w:val="22"/>
        </w:rPr>
        <w:t>a tool developed my Milliman and their claims data</w:t>
      </w:r>
      <w:r>
        <w:rPr>
          <w:rFonts w:ascii="Arial" w:hAnsi="Arial"/>
          <w:sz w:val="22"/>
          <w:szCs w:val="22"/>
        </w:rPr>
        <w:t xml:space="preserve"> </w:t>
      </w:r>
      <w:r w:rsidR="00584988">
        <w:rPr>
          <w:rFonts w:ascii="Arial" w:hAnsi="Arial"/>
          <w:sz w:val="22"/>
          <w:szCs w:val="22"/>
        </w:rPr>
        <w:t xml:space="preserve">to </w:t>
      </w:r>
      <w:r w:rsidR="00C0551C">
        <w:rPr>
          <w:rFonts w:ascii="Arial" w:hAnsi="Arial"/>
          <w:sz w:val="22"/>
          <w:szCs w:val="22"/>
        </w:rPr>
        <w:t xml:space="preserve">identify medical tests and procedures that are not generating value for patients.  Kyle shared specifically the work that they have been doing with the State of Virginia using their claims data and the Milliman tool.  The subcommittee agreed that at its next meeting we would invite Milliman in to present their tool.  </w:t>
      </w:r>
    </w:p>
    <w:p w:rsidR="00C0551C" w:rsidRDefault="00C0551C" w:rsidP="00B0002C">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C0551C" w:rsidRDefault="005936D5"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5912F6">
        <w:rPr>
          <w:rFonts w:ascii="Arial" w:hAnsi="Arial"/>
          <w:sz w:val="22"/>
          <w:szCs w:val="22"/>
          <w:u w:val="single"/>
        </w:rPr>
        <w:t>CompareMaine</w:t>
      </w:r>
      <w:r w:rsidR="008763F3">
        <w:rPr>
          <w:rFonts w:ascii="Arial" w:hAnsi="Arial"/>
          <w:sz w:val="22"/>
          <w:szCs w:val="22"/>
          <w:u w:val="single"/>
        </w:rPr>
        <w:t xml:space="preserve"> 2.0 and Planning for Release 3.</w:t>
      </w:r>
      <w:r w:rsidRPr="005912F6">
        <w:rPr>
          <w:rFonts w:ascii="Arial" w:hAnsi="Arial"/>
          <w:sz w:val="22"/>
          <w:szCs w:val="22"/>
          <w:u w:val="single"/>
        </w:rPr>
        <w:t>0</w:t>
      </w:r>
      <w:r>
        <w:rPr>
          <w:rFonts w:ascii="Arial" w:hAnsi="Arial"/>
          <w:sz w:val="22"/>
          <w:szCs w:val="22"/>
        </w:rPr>
        <w:t xml:space="preserve"> </w:t>
      </w:r>
      <w:r w:rsidR="00C0551C">
        <w:rPr>
          <w:rFonts w:ascii="Arial" w:hAnsi="Arial"/>
          <w:sz w:val="22"/>
          <w:szCs w:val="22"/>
        </w:rPr>
        <w:t>–</w:t>
      </w:r>
      <w:r>
        <w:rPr>
          <w:rFonts w:ascii="Arial" w:hAnsi="Arial"/>
          <w:sz w:val="22"/>
          <w:szCs w:val="22"/>
        </w:rPr>
        <w:t xml:space="preserve"> </w:t>
      </w:r>
      <w:r w:rsidR="00C0551C">
        <w:rPr>
          <w:rFonts w:ascii="Arial" w:hAnsi="Arial"/>
          <w:sz w:val="22"/>
          <w:szCs w:val="22"/>
        </w:rPr>
        <w:t>Karynlee reviewed the</w:t>
      </w:r>
      <w:r w:rsidR="00EC7F97">
        <w:rPr>
          <w:rFonts w:ascii="Arial" w:hAnsi="Arial"/>
          <w:sz w:val="22"/>
          <w:szCs w:val="22"/>
        </w:rPr>
        <w:t xml:space="preserve"> schedule of </w:t>
      </w:r>
      <w:r w:rsidR="008A5BE2">
        <w:rPr>
          <w:rFonts w:ascii="Arial" w:hAnsi="Arial"/>
          <w:sz w:val="22"/>
          <w:szCs w:val="22"/>
        </w:rPr>
        <w:t xml:space="preserve">CompareMaine </w:t>
      </w:r>
      <w:r w:rsidR="00EC7F97">
        <w:rPr>
          <w:rFonts w:ascii="Arial" w:hAnsi="Arial"/>
          <w:sz w:val="22"/>
          <w:szCs w:val="22"/>
        </w:rPr>
        <w:t>updates</w:t>
      </w:r>
      <w:r w:rsidR="00C0551C">
        <w:rPr>
          <w:rFonts w:ascii="Arial" w:hAnsi="Arial"/>
          <w:sz w:val="22"/>
          <w:szCs w:val="22"/>
        </w:rPr>
        <w:t xml:space="preserve">.  </w:t>
      </w:r>
      <w:r w:rsidR="002209EA">
        <w:rPr>
          <w:rFonts w:ascii="Arial" w:hAnsi="Arial"/>
          <w:sz w:val="22"/>
          <w:szCs w:val="22"/>
        </w:rPr>
        <w:t>The</w:t>
      </w:r>
      <w:r w:rsidR="00A512A7">
        <w:rPr>
          <w:rFonts w:ascii="Arial" w:hAnsi="Arial"/>
          <w:sz w:val="22"/>
          <w:szCs w:val="22"/>
        </w:rPr>
        <w:t xml:space="preserve"> previously scheduled November </w:t>
      </w:r>
      <w:r w:rsidR="00554340">
        <w:rPr>
          <w:rFonts w:ascii="Arial" w:hAnsi="Arial"/>
          <w:sz w:val="22"/>
          <w:szCs w:val="22"/>
        </w:rPr>
        <w:t xml:space="preserve">2016 </w:t>
      </w:r>
      <w:r w:rsidR="00A512A7">
        <w:rPr>
          <w:rFonts w:ascii="Arial" w:hAnsi="Arial"/>
          <w:sz w:val="22"/>
          <w:szCs w:val="22"/>
        </w:rPr>
        <w:t xml:space="preserve">update </w:t>
      </w:r>
      <w:r w:rsidR="002209EA">
        <w:rPr>
          <w:rFonts w:ascii="Arial" w:hAnsi="Arial"/>
          <w:sz w:val="22"/>
          <w:szCs w:val="22"/>
        </w:rPr>
        <w:t>will be postpone</w:t>
      </w:r>
      <w:r w:rsidR="00A512A7">
        <w:rPr>
          <w:rFonts w:ascii="Arial" w:hAnsi="Arial"/>
          <w:sz w:val="22"/>
          <w:szCs w:val="22"/>
        </w:rPr>
        <w:t>d</w:t>
      </w:r>
      <w:r w:rsidR="00C0551C">
        <w:rPr>
          <w:rFonts w:ascii="Arial" w:hAnsi="Arial"/>
          <w:sz w:val="22"/>
          <w:szCs w:val="22"/>
        </w:rPr>
        <w:t xml:space="preserve"> until early 2017</w:t>
      </w:r>
      <w:r w:rsidR="008A5BE2">
        <w:rPr>
          <w:rFonts w:ascii="Arial" w:hAnsi="Arial"/>
          <w:sz w:val="22"/>
          <w:szCs w:val="22"/>
        </w:rPr>
        <w:t xml:space="preserve"> </w:t>
      </w:r>
      <w:r w:rsidR="00A512A7">
        <w:rPr>
          <w:rFonts w:ascii="Arial" w:hAnsi="Arial"/>
          <w:sz w:val="22"/>
          <w:szCs w:val="22"/>
        </w:rPr>
        <w:t>due to the impact o</w:t>
      </w:r>
      <w:r w:rsidR="00C0551C">
        <w:rPr>
          <w:rFonts w:ascii="Arial" w:hAnsi="Arial"/>
          <w:sz w:val="22"/>
          <w:szCs w:val="22"/>
        </w:rPr>
        <w:t xml:space="preserve">f the Gobeille.  </w:t>
      </w:r>
      <w:r w:rsidR="008A5BE2">
        <w:rPr>
          <w:rFonts w:ascii="Arial" w:hAnsi="Arial"/>
          <w:sz w:val="22"/>
          <w:szCs w:val="22"/>
        </w:rPr>
        <w:t>Karynlee</w:t>
      </w:r>
      <w:r w:rsidR="00554340">
        <w:rPr>
          <w:rFonts w:ascii="Arial" w:hAnsi="Arial"/>
          <w:sz w:val="22"/>
          <w:szCs w:val="22"/>
        </w:rPr>
        <w:t xml:space="preserve"> also noted that she</w:t>
      </w:r>
      <w:r w:rsidR="008A5BE2">
        <w:rPr>
          <w:rFonts w:ascii="Arial" w:hAnsi="Arial"/>
          <w:sz w:val="22"/>
          <w:szCs w:val="22"/>
        </w:rPr>
        <w:t xml:space="preserve"> </w:t>
      </w:r>
      <w:r w:rsidR="002209EA">
        <w:rPr>
          <w:rFonts w:ascii="Arial" w:hAnsi="Arial"/>
          <w:sz w:val="22"/>
          <w:szCs w:val="22"/>
        </w:rPr>
        <w:t xml:space="preserve">will send </w:t>
      </w:r>
      <w:r w:rsidR="008A5BE2">
        <w:rPr>
          <w:rFonts w:ascii="Arial" w:hAnsi="Arial"/>
          <w:sz w:val="22"/>
          <w:szCs w:val="22"/>
        </w:rPr>
        <w:t xml:space="preserve">a </w:t>
      </w:r>
      <w:r w:rsidR="002209EA">
        <w:rPr>
          <w:rFonts w:ascii="Arial" w:hAnsi="Arial"/>
          <w:sz w:val="22"/>
          <w:szCs w:val="22"/>
        </w:rPr>
        <w:t xml:space="preserve">communication to all payers informing them that the hiatus is over and </w:t>
      </w:r>
      <w:r w:rsidR="00554340">
        <w:rPr>
          <w:rFonts w:ascii="Arial" w:hAnsi="Arial"/>
          <w:sz w:val="22"/>
          <w:szCs w:val="22"/>
        </w:rPr>
        <w:t xml:space="preserve">that </w:t>
      </w:r>
      <w:r w:rsidR="00BB1935">
        <w:rPr>
          <w:rFonts w:ascii="Arial" w:hAnsi="Arial"/>
          <w:sz w:val="22"/>
          <w:szCs w:val="22"/>
        </w:rPr>
        <w:t>all data</w:t>
      </w:r>
      <w:r w:rsidR="00554340">
        <w:rPr>
          <w:rFonts w:ascii="Arial" w:hAnsi="Arial"/>
          <w:sz w:val="22"/>
          <w:szCs w:val="22"/>
        </w:rPr>
        <w:t xml:space="preserve"> due</w:t>
      </w:r>
      <w:r w:rsidR="002209EA">
        <w:rPr>
          <w:rFonts w:ascii="Arial" w:hAnsi="Arial"/>
          <w:sz w:val="22"/>
          <w:szCs w:val="22"/>
        </w:rPr>
        <w:t xml:space="preserve">, </w:t>
      </w:r>
      <w:r w:rsidR="00BB1935">
        <w:rPr>
          <w:rFonts w:ascii="Arial" w:hAnsi="Arial"/>
          <w:sz w:val="22"/>
          <w:szCs w:val="22"/>
        </w:rPr>
        <w:t>with the exception of</w:t>
      </w:r>
      <w:r w:rsidR="002209EA">
        <w:rPr>
          <w:rFonts w:ascii="Arial" w:hAnsi="Arial"/>
          <w:sz w:val="22"/>
          <w:szCs w:val="22"/>
        </w:rPr>
        <w:t xml:space="preserve"> self-funded</w:t>
      </w:r>
      <w:r w:rsidR="00C0551C">
        <w:rPr>
          <w:rFonts w:ascii="Arial" w:hAnsi="Arial"/>
          <w:sz w:val="22"/>
          <w:szCs w:val="22"/>
        </w:rPr>
        <w:t xml:space="preserve"> ERISA</w:t>
      </w:r>
      <w:r w:rsidR="002209EA">
        <w:rPr>
          <w:rFonts w:ascii="Arial" w:hAnsi="Arial"/>
          <w:sz w:val="22"/>
          <w:szCs w:val="22"/>
        </w:rPr>
        <w:t xml:space="preserve">, </w:t>
      </w:r>
      <w:r w:rsidR="00554340">
        <w:rPr>
          <w:rFonts w:ascii="Arial" w:hAnsi="Arial"/>
          <w:sz w:val="22"/>
          <w:szCs w:val="22"/>
        </w:rPr>
        <w:t>is to be submitted to the MHDO by the</w:t>
      </w:r>
      <w:r w:rsidR="002209EA">
        <w:rPr>
          <w:rFonts w:ascii="Arial" w:hAnsi="Arial"/>
          <w:sz w:val="22"/>
          <w:szCs w:val="22"/>
        </w:rPr>
        <w:t xml:space="preserve"> end of </w:t>
      </w:r>
      <w:r w:rsidR="00C2037C">
        <w:rPr>
          <w:rFonts w:ascii="Arial" w:hAnsi="Arial"/>
          <w:sz w:val="22"/>
          <w:szCs w:val="22"/>
        </w:rPr>
        <w:t>October</w:t>
      </w:r>
      <w:r w:rsidR="00554340">
        <w:rPr>
          <w:rFonts w:ascii="Arial" w:hAnsi="Arial"/>
          <w:sz w:val="22"/>
          <w:szCs w:val="22"/>
        </w:rPr>
        <w:t xml:space="preserve"> 2016</w:t>
      </w:r>
      <w:r w:rsidR="002209EA">
        <w:rPr>
          <w:rFonts w:ascii="Arial" w:hAnsi="Arial"/>
          <w:sz w:val="22"/>
          <w:szCs w:val="22"/>
        </w:rPr>
        <w:t xml:space="preserve">.  </w:t>
      </w:r>
    </w:p>
    <w:p w:rsidR="00554340" w:rsidRDefault="00554340"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DD3949" w:rsidRDefault="00554340"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Pr>
          <w:rFonts w:ascii="Arial" w:hAnsi="Arial"/>
          <w:sz w:val="22"/>
          <w:szCs w:val="22"/>
        </w:rPr>
        <w:t>Individualized s</w:t>
      </w:r>
      <w:r w:rsidR="00901E79">
        <w:rPr>
          <w:rFonts w:ascii="Arial" w:hAnsi="Arial"/>
          <w:sz w:val="22"/>
          <w:szCs w:val="22"/>
        </w:rPr>
        <w:t>preadsheets</w:t>
      </w:r>
      <w:r w:rsidR="008E1E4E">
        <w:rPr>
          <w:rFonts w:ascii="Arial" w:hAnsi="Arial"/>
          <w:sz w:val="22"/>
          <w:szCs w:val="22"/>
        </w:rPr>
        <w:t xml:space="preserve"> </w:t>
      </w:r>
      <w:r w:rsidR="00A05EFD">
        <w:rPr>
          <w:rFonts w:ascii="Arial" w:hAnsi="Arial"/>
          <w:sz w:val="22"/>
          <w:szCs w:val="22"/>
        </w:rPr>
        <w:t xml:space="preserve">are currently sent </w:t>
      </w:r>
      <w:r w:rsidR="008E1E4E">
        <w:rPr>
          <w:rFonts w:ascii="Arial" w:hAnsi="Arial"/>
          <w:sz w:val="22"/>
          <w:szCs w:val="22"/>
        </w:rPr>
        <w:t xml:space="preserve">to </w:t>
      </w:r>
      <w:r w:rsidR="00BA6B2A">
        <w:rPr>
          <w:rFonts w:ascii="Arial" w:hAnsi="Arial"/>
          <w:sz w:val="22"/>
          <w:szCs w:val="22"/>
        </w:rPr>
        <w:t xml:space="preserve">all </w:t>
      </w:r>
      <w:r w:rsidR="008E1E4E">
        <w:rPr>
          <w:rFonts w:ascii="Arial" w:hAnsi="Arial"/>
          <w:sz w:val="22"/>
          <w:szCs w:val="22"/>
        </w:rPr>
        <w:t xml:space="preserve">payers and facilities </w:t>
      </w:r>
      <w:r w:rsidR="00A05EFD">
        <w:rPr>
          <w:rFonts w:ascii="Arial" w:hAnsi="Arial"/>
          <w:sz w:val="22"/>
          <w:szCs w:val="22"/>
        </w:rPr>
        <w:t>allowing them the opportunity to</w:t>
      </w:r>
      <w:r w:rsidR="00BA6B2A">
        <w:rPr>
          <w:rFonts w:ascii="Arial" w:hAnsi="Arial"/>
          <w:sz w:val="22"/>
          <w:szCs w:val="22"/>
        </w:rPr>
        <w:t xml:space="preserve"> review </w:t>
      </w:r>
      <w:r w:rsidR="00A05EFD">
        <w:rPr>
          <w:rFonts w:ascii="Arial" w:hAnsi="Arial"/>
          <w:sz w:val="22"/>
          <w:szCs w:val="22"/>
        </w:rPr>
        <w:t>their data prior to</w:t>
      </w:r>
      <w:r>
        <w:rPr>
          <w:rFonts w:ascii="Arial" w:hAnsi="Arial"/>
          <w:sz w:val="22"/>
          <w:szCs w:val="22"/>
        </w:rPr>
        <w:t xml:space="preserve"> it</w:t>
      </w:r>
      <w:r w:rsidR="00A05EFD">
        <w:rPr>
          <w:rFonts w:ascii="Arial" w:hAnsi="Arial"/>
          <w:sz w:val="22"/>
          <w:szCs w:val="22"/>
        </w:rPr>
        <w:t xml:space="preserve"> being posted</w:t>
      </w:r>
      <w:r w:rsidR="00BA6B2A">
        <w:rPr>
          <w:rFonts w:ascii="Arial" w:hAnsi="Arial"/>
          <w:sz w:val="22"/>
          <w:szCs w:val="22"/>
        </w:rPr>
        <w:t xml:space="preserve"> </w:t>
      </w:r>
      <w:r w:rsidR="008E1E4E">
        <w:rPr>
          <w:rFonts w:ascii="Arial" w:hAnsi="Arial"/>
          <w:sz w:val="22"/>
          <w:szCs w:val="22"/>
        </w:rPr>
        <w:t xml:space="preserve">on </w:t>
      </w:r>
      <w:r>
        <w:rPr>
          <w:rFonts w:ascii="Arial" w:hAnsi="Arial"/>
          <w:sz w:val="22"/>
          <w:szCs w:val="22"/>
        </w:rPr>
        <w:t>CompareMaine</w:t>
      </w:r>
      <w:r w:rsidR="00901E79">
        <w:rPr>
          <w:rFonts w:ascii="Arial" w:hAnsi="Arial"/>
          <w:sz w:val="22"/>
          <w:szCs w:val="22"/>
        </w:rPr>
        <w:t xml:space="preserve">.  This is a </w:t>
      </w:r>
      <w:r w:rsidR="008E1E4E">
        <w:rPr>
          <w:rFonts w:ascii="Arial" w:hAnsi="Arial"/>
          <w:sz w:val="22"/>
          <w:szCs w:val="22"/>
        </w:rPr>
        <w:t xml:space="preserve">substantial amount of </w:t>
      </w:r>
      <w:r w:rsidR="00901E79">
        <w:rPr>
          <w:rFonts w:ascii="Arial" w:hAnsi="Arial"/>
          <w:sz w:val="22"/>
          <w:szCs w:val="22"/>
        </w:rPr>
        <w:t>work</w:t>
      </w:r>
      <w:r>
        <w:rPr>
          <w:rFonts w:ascii="Arial" w:hAnsi="Arial"/>
          <w:sz w:val="22"/>
          <w:szCs w:val="22"/>
        </w:rPr>
        <w:t xml:space="preserve"> that few providers are reviewing in detail.  </w:t>
      </w:r>
      <w:r w:rsidR="00BA6B2A">
        <w:rPr>
          <w:rFonts w:ascii="Arial" w:hAnsi="Arial"/>
          <w:sz w:val="22"/>
          <w:szCs w:val="22"/>
        </w:rPr>
        <w:t>In an effort to</w:t>
      </w:r>
      <w:r>
        <w:rPr>
          <w:rFonts w:ascii="Arial" w:hAnsi="Arial"/>
          <w:sz w:val="22"/>
          <w:szCs w:val="22"/>
        </w:rPr>
        <w:t xml:space="preserve"> help minimize the amount of information to be reviewed we are restructuring what we send to providers and payers with a focus on the outliers.  Karynlee discussed this approach with David Winslow with the MHA and he was comfortable with the new approach.</w:t>
      </w:r>
      <w:r w:rsidR="00BA6B2A">
        <w:rPr>
          <w:rFonts w:ascii="Arial" w:hAnsi="Arial"/>
          <w:sz w:val="22"/>
          <w:szCs w:val="22"/>
        </w:rPr>
        <w:t xml:space="preserve"> </w:t>
      </w:r>
    </w:p>
    <w:p w:rsidR="00DD3949" w:rsidRDefault="00DD3949"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5936D5" w:rsidRDefault="005936D5"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5912F6">
        <w:rPr>
          <w:rFonts w:ascii="Arial" w:hAnsi="Arial"/>
          <w:sz w:val="22"/>
          <w:szCs w:val="22"/>
          <w:u w:val="single"/>
        </w:rPr>
        <w:t>New Rule 120: Release of Data to the Public</w:t>
      </w:r>
      <w:r w:rsidR="001B0B78">
        <w:rPr>
          <w:rFonts w:ascii="Arial" w:hAnsi="Arial"/>
          <w:sz w:val="22"/>
          <w:szCs w:val="22"/>
          <w:u w:val="single"/>
        </w:rPr>
        <w:t xml:space="preserve"> </w:t>
      </w:r>
      <w:r w:rsidR="007A25D1">
        <w:rPr>
          <w:rFonts w:ascii="Arial" w:hAnsi="Arial"/>
          <w:sz w:val="22"/>
          <w:szCs w:val="22"/>
          <w:u w:val="single"/>
        </w:rPr>
        <w:t>/</w:t>
      </w:r>
      <w:r w:rsidR="001B0B78">
        <w:rPr>
          <w:rFonts w:ascii="Arial" w:hAnsi="Arial"/>
          <w:sz w:val="22"/>
          <w:szCs w:val="22"/>
          <w:u w:val="single"/>
        </w:rPr>
        <w:t xml:space="preserve"> </w:t>
      </w:r>
      <w:r w:rsidR="007A25D1">
        <w:rPr>
          <w:rFonts w:ascii="Arial" w:hAnsi="Arial"/>
          <w:sz w:val="22"/>
          <w:szCs w:val="22"/>
          <w:u w:val="single"/>
        </w:rPr>
        <w:t>Revi</w:t>
      </w:r>
      <w:r w:rsidR="007A25D1" w:rsidRPr="005912F6">
        <w:rPr>
          <w:rFonts w:ascii="Arial" w:hAnsi="Arial"/>
          <w:sz w:val="22"/>
          <w:szCs w:val="22"/>
          <w:u w:val="single"/>
        </w:rPr>
        <w:t xml:space="preserve">ew </w:t>
      </w:r>
      <w:r w:rsidR="007A25D1">
        <w:rPr>
          <w:rFonts w:ascii="Arial" w:hAnsi="Arial"/>
          <w:sz w:val="22"/>
          <w:szCs w:val="22"/>
          <w:u w:val="single"/>
        </w:rPr>
        <w:t xml:space="preserve">and Vote to Approve </w:t>
      </w:r>
      <w:r w:rsidR="007A25D1" w:rsidRPr="005912F6">
        <w:rPr>
          <w:rFonts w:ascii="Arial" w:hAnsi="Arial"/>
          <w:sz w:val="22"/>
          <w:szCs w:val="22"/>
          <w:u w:val="single"/>
        </w:rPr>
        <w:t xml:space="preserve">Data Release Subcommittee </w:t>
      </w:r>
      <w:r w:rsidR="007A25D1">
        <w:rPr>
          <w:rFonts w:ascii="Arial" w:hAnsi="Arial"/>
          <w:sz w:val="22"/>
          <w:szCs w:val="22"/>
          <w:u w:val="single"/>
        </w:rPr>
        <w:t>M</w:t>
      </w:r>
      <w:r w:rsidR="007A25D1" w:rsidRPr="005912F6">
        <w:rPr>
          <w:rFonts w:ascii="Arial" w:hAnsi="Arial"/>
          <w:sz w:val="22"/>
          <w:szCs w:val="22"/>
          <w:u w:val="single"/>
        </w:rPr>
        <w:t>embership</w:t>
      </w:r>
      <w:r w:rsidR="00DF304E">
        <w:rPr>
          <w:rFonts w:ascii="Arial" w:hAnsi="Arial"/>
          <w:sz w:val="22"/>
          <w:szCs w:val="22"/>
        </w:rPr>
        <w:t xml:space="preserve"> -</w:t>
      </w:r>
      <w:r>
        <w:rPr>
          <w:rFonts w:ascii="Arial" w:hAnsi="Arial"/>
          <w:sz w:val="22"/>
          <w:szCs w:val="22"/>
        </w:rPr>
        <w:t xml:space="preserve"> </w:t>
      </w:r>
      <w:r w:rsidR="00B92B7A">
        <w:rPr>
          <w:rFonts w:ascii="Arial" w:hAnsi="Arial"/>
          <w:sz w:val="22"/>
          <w:szCs w:val="22"/>
        </w:rPr>
        <w:t>Karynlee is w</w:t>
      </w:r>
      <w:r w:rsidR="00492D8B">
        <w:rPr>
          <w:rFonts w:ascii="Arial" w:hAnsi="Arial"/>
          <w:sz w:val="22"/>
          <w:szCs w:val="22"/>
        </w:rPr>
        <w:t xml:space="preserve">orking internally to </w:t>
      </w:r>
      <w:r w:rsidR="00547DE5">
        <w:rPr>
          <w:rFonts w:ascii="Arial" w:hAnsi="Arial"/>
          <w:sz w:val="22"/>
          <w:szCs w:val="22"/>
        </w:rPr>
        <w:t>put an</w:t>
      </w:r>
      <w:r w:rsidR="007B1DA8">
        <w:rPr>
          <w:rFonts w:ascii="Arial" w:hAnsi="Arial"/>
          <w:sz w:val="22"/>
          <w:szCs w:val="22"/>
        </w:rPr>
        <w:t xml:space="preserve"> infrastructure in place</w:t>
      </w:r>
      <w:r w:rsidR="00806C96">
        <w:rPr>
          <w:rFonts w:ascii="Arial" w:hAnsi="Arial"/>
          <w:sz w:val="22"/>
          <w:szCs w:val="22"/>
        </w:rPr>
        <w:t xml:space="preserve"> to support the changes in Chapter 120.  This includes</w:t>
      </w:r>
      <w:r w:rsidR="00492D8B">
        <w:rPr>
          <w:rFonts w:ascii="Arial" w:hAnsi="Arial"/>
          <w:sz w:val="22"/>
          <w:szCs w:val="22"/>
        </w:rPr>
        <w:t xml:space="preserve"> </w:t>
      </w:r>
      <w:r w:rsidR="007B1DA8">
        <w:rPr>
          <w:rFonts w:ascii="Arial" w:hAnsi="Arial"/>
          <w:sz w:val="22"/>
          <w:szCs w:val="22"/>
        </w:rPr>
        <w:t xml:space="preserve">establishing </w:t>
      </w:r>
      <w:r w:rsidR="00806C96">
        <w:rPr>
          <w:rFonts w:ascii="Arial" w:hAnsi="Arial"/>
          <w:sz w:val="22"/>
          <w:szCs w:val="22"/>
        </w:rPr>
        <w:t>a</w:t>
      </w:r>
      <w:r w:rsidR="007B1DA8">
        <w:rPr>
          <w:rFonts w:ascii="Arial" w:hAnsi="Arial"/>
          <w:sz w:val="22"/>
          <w:szCs w:val="22"/>
        </w:rPr>
        <w:t xml:space="preserve"> Data Release Subcommittee</w:t>
      </w:r>
      <w:r w:rsidR="008D4610">
        <w:rPr>
          <w:rFonts w:ascii="Arial" w:hAnsi="Arial"/>
          <w:sz w:val="22"/>
          <w:szCs w:val="22"/>
        </w:rPr>
        <w:t>, which</w:t>
      </w:r>
      <w:r w:rsidR="00806C96">
        <w:rPr>
          <w:rFonts w:ascii="Arial" w:hAnsi="Arial"/>
          <w:sz w:val="22"/>
          <w:szCs w:val="22"/>
        </w:rPr>
        <w:t xml:space="preserve"> will meet,</w:t>
      </w:r>
      <w:r w:rsidR="0019404B">
        <w:rPr>
          <w:rFonts w:ascii="Arial" w:hAnsi="Arial"/>
          <w:sz w:val="22"/>
          <w:szCs w:val="22"/>
        </w:rPr>
        <w:t xml:space="preserve"> in person, if there is an appeal to a decision made by Karynlee regarding a data request</w:t>
      </w:r>
      <w:r w:rsidR="00806C96">
        <w:rPr>
          <w:rFonts w:ascii="Arial" w:hAnsi="Arial"/>
          <w:sz w:val="22"/>
          <w:szCs w:val="22"/>
        </w:rPr>
        <w:t>,</w:t>
      </w:r>
      <w:r w:rsidR="0019404B">
        <w:rPr>
          <w:rFonts w:ascii="Arial" w:hAnsi="Arial"/>
          <w:sz w:val="22"/>
          <w:szCs w:val="22"/>
        </w:rPr>
        <w:t xml:space="preserve"> or </w:t>
      </w:r>
      <w:r w:rsidR="00806C96">
        <w:rPr>
          <w:rFonts w:ascii="Arial" w:hAnsi="Arial"/>
          <w:sz w:val="22"/>
          <w:szCs w:val="22"/>
        </w:rPr>
        <w:t>whenever</w:t>
      </w:r>
      <w:r w:rsidR="0019404B">
        <w:rPr>
          <w:rFonts w:ascii="Arial" w:hAnsi="Arial"/>
          <w:sz w:val="22"/>
          <w:szCs w:val="22"/>
        </w:rPr>
        <w:t xml:space="preserve"> we receive a Level III data request</w:t>
      </w:r>
      <w:r w:rsidR="00492D8B">
        <w:rPr>
          <w:rFonts w:ascii="Arial" w:hAnsi="Arial"/>
          <w:sz w:val="22"/>
          <w:szCs w:val="22"/>
        </w:rPr>
        <w:t xml:space="preserve">.  </w:t>
      </w:r>
      <w:r w:rsidR="00547DE5">
        <w:rPr>
          <w:rFonts w:ascii="Arial" w:hAnsi="Arial"/>
          <w:sz w:val="22"/>
          <w:szCs w:val="22"/>
        </w:rPr>
        <w:t>A list of potential</w:t>
      </w:r>
      <w:r w:rsidR="00671B4C">
        <w:rPr>
          <w:rFonts w:ascii="Arial" w:hAnsi="Arial"/>
          <w:sz w:val="22"/>
          <w:szCs w:val="22"/>
        </w:rPr>
        <w:t xml:space="preserve"> Board members for representation on the subcommittee was disseminated for Board review.</w:t>
      </w:r>
      <w:r w:rsidR="00547DE5">
        <w:rPr>
          <w:rFonts w:ascii="Arial" w:hAnsi="Arial"/>
          <w:sz w:val="22"/>
          <w:szCs w:val="22"/>
        </w:rPr>
        <w:t xml:space="preserve"> </w:t>
      </w:r>
      <w:r w:rsidR="007A25D1">
        <w:rPr>
          <w:rFonts w:ascii="Arial" w:hAnsi="Arial"/>
          <w:sz w:val="22"/>
          <w:szCs w:val="22"/>
        </w:rPr>
        <w:t xml:space="preserve">A motion was made </w:t>
      </w:r>
      <w:r w:rsidR="00671B4C">
        <w:rPr>
          <w:rFonts w:ascii="Arial" w:hAnsi="Arial"/>
          <w:sz w:val="22"/>
          <w:szCs w:val="22"/>
        </w:rPr>
        <w:t xml:space="preserve">and seconded </w:t>
      </w:r>
      <w:r w:rsidR="007A25D1">
        <w:rPr>
          <w:rFonts w:ascii="Arial" w:hAnsi="Arial"/>
          <w:sz w:val="22"/>
          <w:szCs w:val="22"/>
        </w:rPr>
        <w:t>to</w:t>
      </w:r>
      <w:r w:rsidR="0019404B">
        <w:rPr>
          <w:rFonts w:ascii="Arial" w:hAnsi="Arial"/>
          <w:sz w:val="22"/>
          <w:szCs w:val="22"/>
        </w:rPr>
        <w:t xml:space="preserve"> accept the proposed names </w:t>
      </w:r>
      <w:r w:rsidR="00547DE5">
        <w:rPr>
          <w:rFonts w:ascii="Arial" w:hAnsi="Arial"/>
          <w:sz w:val="22"/>
          <w:szCs w:val="22"/>
        </w:rPr>
        <w:t xml:space="preserve">for representation on </w:t>
      </w:r>
      <w:r w:rsidR="0019404B">
        <w:rPr>
          <w:rFonts w:ascii="Arial" w:hAnsi="Arial"/>
          <w:sz w:val="22"/>
          <w:szCs w:val="22"/>
        </w:rPr>
        <w:t xml:space="preserve">the Data Release Subcommittee.  </w:t>
      </w:r>
      <w:r w:rsidR="00C844BC">
        <w:rPr>
          <w:rFonts w:ascii="Arial" w:hAnsi="Arial"/>
          <w:sz w:val="22"/>
          <w:szCs w:val="22"/>
        </w:rPr>
        <w:t>A</w:t>
      </w:r>
      <w:r w:rsidR="002B6A7B">
        <w:rPr>
          <w:rFonts w:ascii="Arial" w:hAnsi="Arial"/>
          <w:sz w:val="22"/>
          <w:szCs w:val="22"/>
        </w:rPr>
        <w:t>fter some discussion it was decided that a</w:t>
      </w:r>
      <w:r w:rsidR="00C844BC">
        <w:rPr>
          <w:rFonts w:ascii="Arial" w:hAnsi="Arial"/>
          <w:sz w:val="22"/>
          <w:szCs w:val="22"/>
        </w:rPr>
        <w:t xml:space="preserve"> Chair </w:t>
      </w:r>
      <w:r w:rsidR="0019404B">
        <w:rPr>
          <w:rFonts w:ascii="Arial" w:hAnsi="Arial"/>
          <w:sz w:val="22"/>
          <w:szCs w:val="22"/>
        </w:rPr>
        <w:t xml:space="preserve">will be chosen </w:t>
      </w:r>
      <w:r w:rsidR="00C844BC">
        <w:rPr>
          <w:rFonts w:ascii="Arial" w:hAnsi="Arial"/>
          <w:sz w:val="22"/>
          <w:szCs w:val="22"/>
        </w:rPr>
        <w:t xml:space="preserve">for the subcommittee if an issue arises that warrants the necessity.  </w:t>
      </w:r>
      <w:r w:rsidR="002B6A7B">
        <w:rPr>
          <w:rFonts w:ascii="Arial" w:hAnsi="Arial"/>
          <w:sz w:val="22"/>
          <w:szCs w:val="22"/>
        </w:rPr>
        <w:t xml:space="preserve">The motion was unanimously approved.  </w:t>
      </w:r>
    </w:p>
    <w:p w:rsidR="005912F6" w:rsidRDefault="005912F6"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5912F6" w:rsidRDefault="005912F6"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Pr>
          <w:rFonts w:ascii="Arial" w:hAnsi="Arial"/>
          <w:sz w:val="22"/>
          <w:szCs w:val="22"/>
          <w:u w:val="single"/>
        </w:rPr>
        <w:t>New Hospital Data Submission System</w:t>
      </w:r>
      <w:r>
        <w:rPr>
          <w:rFonts w:ascii="Arial" w:hAnsi="Arial"/>
          <w:sz w:val="22"/>
          <w:szCs w:val="22"/>
        </w:rPr>
        <w:t xml:space="preserve"> - </w:t>
      </w:r>
      <w:r w:rsidR="00D061B1">
        <w:rPr>
          <w:rFonts w:ascii="Arial" w:hAnsi="Arial"/>
          <w:sz w:val="22"/>
          <w:szCs w:val="22"/>
        </w:rPr>
        <w:t xml:space="preserve">Karynlee informed the Board that we </w:t>
      </w:r>
      <w:r w:rsidR="00F13CB7">
        <w:rPr>
          <w:rFonts w:ascii="Arial" w:hAnsi="Arial"/>
          <w:sz w:val="22"/>
          <w:szCs w:val="22"/>
        </w:rPr>
        <w:t xml:space="preserve">now </w:t>
      </w:r>
      <w:r w:rsidR="00D061B1">
        <w:rPr>
          <w:rFonts w:ascii="Arial" w:hAnsi="Arial"/>
          <w:sz w:val="22"/>
          <w:szCs w:val="22"/>
        </w:rPr>
        <w:t xml:space="preserve">have </w:t>
      </w:r>
      <w:r w:rsidR="00F13CB7">
        <w:rPr>
          <w:rFonts w:ascii="Arial" w:hAnsi="Arial"/>
          <w:sz w:val="22"/>
          <w:szCs w:val="22"/>
        </w:rPr>
        <w:t xml:space="preserve">a </w:t>
      </w:r>
      <w:r w:rsidR="00A037B4">
        <w:rPr>
          <w:rFonts w:ascii="Arial" w:hAnsi="Arial"/>
          <w:sz w:val="22"/>
          <w:szCs w:val="22"/>
        </w:rPr>
        <w:t>hospital</w:t>
      </w:r>
      <w:r w:rsidR="00D061B1">
        <w:rPr>
          <w:rFonts w:ascii="Arial" w:hAnsi="Arial"/>
          <w:sz w:val="22"/>
          <w:szCs w:val="22"/>
        </w:rPr>
        <w:t xml:space="preserve"> submission portal similar to </w:t>
      </w:r>
      <w:r w:rsidR="00F13CB7">
        <w:rPr>
          <w:rFonts w:ascii="Arial" w:hAnsi="Arial"/>
          <w:sz w:val="22"/>
          <w:szCs w:val="22"/>
        </w:rPr>
        <w:t xml:space="preserve">the </w:t>
      </w:r>
      <w:r w:rsidR="00D061B1">
        <w:rPr>
          <w:rFonts w:ascii="Arial" w:hAnsi="Arial"/>
          <w:sz w:val="22"/>
          <w:szCs w:val="22"/>
        </w:rPr>
        <w:t>claims</w:t>
      </w:r>
      <w:r w:rsidR="00F13CB7">
        <w:rPr>
          <w:rFonts w:ascii="Arial" w:hAnsi="Arial"/>
          <w:sz w:val="22"/>
          <w:szCs w:val="22"/>
        </w:rPr>
        <w:t xml:space="preserve"> data</w:t>
      </w:r>
      <w:r w:rsidR="00D061B1">
        <w:rPr>
          <w:rFonts w:ascii="Arial" w:hAnsi="Arial"/>
          <w:sz w:val="22"/>
          <w:szCs w:val="22"/>
        </w:rPr>
        <w:t xml:space="preserve">.  </w:t>
      </w:r>
      <w:r w:rsidR="007F1359">
        <w:rPr>
          <w:rFonts w:ascii="Arial" w:hAnsi="Arial"/>
          <w:sz w:val="22"/>
          <w:szCs w:val="22"/>
        </w:rPr>
        <w:t>The new system requires</w:t>
      </w:r>
      <w:r w:rsidR="00A178CB">
        <w:rPr>
          <w:rFonts w:ascii="Arial" w:hAnsi="Arial"/>
          <w:sz w:val="22"/>
          <w:szCs w:val="22"/>
        </w:rPr>
        <w:t xml:space="preserve"> h</w:t>
      </w:r>
      <w:r w:rsidR="00F13CB7">
        <w:rPr>
          <w:rFonts w:ascii="Arial" w:hAnsi="Arial"/>
          <w:sz w:val="22"/>
          <w:szCs w:val="22"/>
        </w:rPr>
        <w:t xml:space="preserve">ospitals </w:t>
      </w:r>
      <w:r w:rsidR="00A178CB">
        <w:rPr>
          <w:rFonts w:ascii="Arial" w:hAnsi="Arial"/>
          <w:sz w:val="22"/>
          <w:szCs w:val="22"/>
        </w:rPr>
        <w:t>to make</w:t>
      </w:r>
      <w:r w:rsidR="00D061B1">
        <w:rPr>
          <w:rFonts w:ascii="Arial" w:hAnsi="Arial"/>
          <w:sz w:val="22"/>
          <w:szCs w:val="22"/>
        </w:rPr>
        <w:t xml:space="preserve"> updates to </w:t>
      </w:r>
      <w:r w:rsidR="00F13CB7">
        <w:rPr>
          <w:rFonts w:ascii="Arial" w:hAnsi="Arial"/>
          <w:sz w:val="22"/>
          <w:szCs w:val="22"/>
        </w:rPr>
        <w:t xml:space="preserve">their </w:t>
      </w:r>
      <w:r w:rsidR="00D061B1">
        <w:rPr>
          <w:rFonts w:ascii="Arial" w:hAnsi="Arial"/>
          <w:sz w:val="22"/>
          <w:szCs w:val="22"/>
        </w:rPr>
        <w:t>source data</w:t>
      </w:r>
      <w:r w:rsidR="007F1359">
        <w:rPr>
          <w:rFonts w:ascii="Arial" w:hAnsi="Arial"/>
          <w:sz w:val="22"/>
          <w:szCs w:val="22"/>
        </w:rPr>
        <w:t xml:space="preserve"> which has created some changes in work flow but will </w:t>
      </w:r>
      <w:r w:rsidR="007F1359">
        <w:rPr>
          <w:rFonts w:ascii="Arial" w:hAnsi="Arial"/>
          <w:sz w:val="22"/>
          <w:szCs w:val="22"/>
        </w:rPr>
        <w:lastRenderedPageBreak/>
        <w:t>ultimately produce a higher quality data submission</w:t>
      </w:r>
      <w:r w:rsidR="00D061B1">
        <w:rPr>
          <w:rFonts w:ascii="Arial" w:hAnsi="Arial"/>
          <w:sz w:val="22"/>
          <w:szCs w:val="22"/>
        </w:rPr>
        <w:t xml:space="preserve">.  </w:t>
      </w:r>
      <w:r w:rsidR="007F1359">
        <w:rPr>
          <w:rFonts w:ascii="Arial" w:hAnsi="Arial"/>
          <w:sz w:val="22"/>
          <w:szCs w:val="22"/>
        </w:rPr>
        <w:t>The two pr</w:t>
      </w:r>
      <w:r w:rsidR="008D4610">
        <w:rPr>
          <w:rFonts w:ascii="Arial" w:hAnsi="Arial"/>
          <w:sz w:val="22"/>
          <w:szCs w:val="22"/>
        </w:rPr>
        <w:t xml:space="preserve">imary goals of the new system: </w:t>
      </w:r>
      <w:r w:rsidR="007F1359">
        <w:rPr>
          <w:rFonts w:ascii="Arial" w:hAnsi="Arial"/>
          <w:sz w:val="22"/>
          <w:szCs w:val="22"/>
        </w:rPr>
        <w:t>Streamline the data submission process and improve</w:t>
      </w:r>
      <w:r w:rsidR="00B84A4F">
        <w:rPr>
          <w:rFonts w:ascii="Arial" w:hAnsi="Arial"/>
          <w:sz w:val="22"/>
          <w:szCs w:val="22"/>
        </w:rPr>
        <w:t xml:space="preserve"> </w:t>
      </w:r>
      <w:r w:rsidR="00F13CB7">
        <w:rPr>
          <w:rFonts w:ascii="Arial" w:hAnsi="Arial"/>
          <w:sz w:val="22"/>
          <w:szCs w:val="22"/>
        </w:rPr>
        <w:t xml:space="preserve">the </w:t>
      </w:r>
      <w:r w:rsidR="00B84A4F">
        <w:rPr>
          <w:rFonts w:ascii="Arial" w:hAnsi="Arial"/>
          <w:sz w:val="22"/>
          <w:szCs w:val="22"/>
        </w:rPr>
        <w:t xml:space="preserve">quality of </w:t>
      </w:r>
      <w:r w:rsidR="00F13CB7">
        <w:rPr>
          <w:rFonts w:ascii="Arial" w:hAnsi="Arial"/>
          <w:sz w:val="22"/>
          <w:szCs w:val="22"/>
        </w:rPr>
        <w:t xml:space="preserve">the </w:t>
      </w:r>
      <w:r w:rsidR="007F1359">
        <w:rPr>
          <w:rFonts w:ascii="Arial" w:hAnsi="Arial"/>
          <w:sz w:val="22"/>
          <w:szCs w:val="22"/>
        </w:rPr>
        <w:t xml:space="preserve">hospital </w:t>
      </w:r>
      <w:r w:rsidR="00A178CB">
        <w:rPr>
          <w:rFonts w:ascii="Arial" w:hAnsi="Arial"/>
          <w:sz w:val="22"/>
          <w:szCs w:val="22"/>
        </w:rPr>
        <w:t>data.</w:t>
      </w:r>
      <w:r w:rsidR="00B84A4F">
        <w:rPr>
          <w:rFonts w:ascii="Arial" w:hAnsi="Arial"/>
          <w:sz w:val="22"/>
          <w:szCs w:val="22"/>
        </w:rPr>
        <w:t xml:space="preserve">  </w:t>
      </w:r>
    </w:p>
    <w:p w:rsidR="00892190" w:rsidRDefault="00892190"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8D4610" w:rsidRPr="008D4610" w:rsidRDefault="006D54D7" w:rsidP="008D4610">
      <w:pPr>
        <w:pStyle w:val="NormalWeb"/>
        <w:spacing w:before="0" w:beforeAutospacing="0" w:after="0" w:afterAutospacing="0"/>
        <w:rPr>
          <w:rFonts w:ascii="Arial" w:hAnsi="Arial" w:cs="Arial"/>
          <w:sz w:val="22"/>
          <w:szCs w:val="22"/>
        </w:rPr>
      </w:pPr>
      <w:r>
        <w:rPr>
          <w:rFonts w:ascii="Arial" w:hAnsi="Arial" w:cs="Arial"/>
          <w:sz w:val="22"/>
          <w:szCs w:val="22"/>
        </w:rPr>
        <w:t>New MOU with University of Southern Maine-r</w:t>
      </w:r>
      <w:r w:rsidR="008D4610" w:rsidRPr="008D4610">
        <w:rPr>
          <w:rFonts w:ascii="Arial" w:hAnsi="Arial" w:cs="Arial"/>
          <w:sz w:val="22"/>
          <w:szCs w:val="22"/>
        </w:rPr>
        <w:t>ecognizing the growing demand for health data analytics in Maine, the University of Southern Maine has established a health informatics research cluster</w:t>
      </w:r>
      <w:r>
        <w:rPr>
          <w:rFonts w:ascii="Arial" w:hAnsi="Arial" w:cs="Arial"/>
          <w:sz w:val="22"/>
          <w:szCs w:val="22"/>
        </w:rPr>
        <w:t xml:space="preserve"> (HIRC)</w:t>
      </w:r>
      <w:r w:rsidR="008D4610" w:rsidRPr="008D4610">
        <w:rPr>
          <w:rFonts w:ascii="Arial" w:hAnsi="Arial" w:cs="Arial"/>
          <w:sz w:val="22"/>
          <w:szCs w:val="22"/>
        </w:rPr>
        <w:t xml:space="preserve"> with a team of computer science, public health, statistics and other faculty and research staff.  Funded through special, legislatively appropriated funds from the Maine Economic Improvement Fund (MEIF), one of the HIRC’s key goals is to provide workforce development and training in the area of health data management and analysis.  </w:t>
      </w:r>
      <w:r w:rsidR="008D4610">
        <w:rPr>
          <w:rFonts w:ascii="Arial" w:hAnsi="Arial" w:cs="Arial"/>
          <w:sz w:val="22"/>
          <w:szCs w:val="22"/>
        </w:rPr>
        <w:t xml:space="preserve">MHDO has executed a </w:t>
      </w:r>
      <w:r w:rsidR="008D4610" w:rsidRPr="008D4610">
        <w:rPr>
          <w:rFonts w:ascii="Arial" w:hAnsi="Arial" w:cs="Arial"/>
          <w:sz w:val="22"/>
          <w:szCs w:val="22"/>
        </w:rPr>
        <w:t>MOU</w:t>
      </w:r>
      <w:r>
        <w:rPr>
          <w:rFonts w:ascii="Arial" w:hAnsi="Arial" w:cs="Arial"/>
          <w:sz w:val="22"/>
          <w:szCs w:val="22"/>
        </w:rPr>
        <w:t xml:space="preserve"> with the</w:t>
      </w:r>
      <w:r w:rsidR="008D4610" w:rsidRPr="008D4610">
        <w:rPr>
          <w:rFonts w:ascii="Arial" w:hAnsi="Arial" w:cs="Arial"/>
          <w:sz w:val="22"/>
          <w:szCs w:val="22"/>
        </w:rPr>
        <w:t xml:space="preserve"> University of Southern Maine HIRC to advance health data training opportunities </w:t>
      </w:r>
      <w:r>
        <w:rPr>
          <w:rFonts w:ascii="Arial" w:hAnsi="Arial" w:cs="Arial"/>
          <w:sz w:val="22"/>
          <w:szCs w:val="22"/>
        </w:rPr>
        <w:t>within the University.</w:t>
      </w:r>
      <w:r w:rsidR="008D4610" w:rsidRPr="008D4610">
        <w:rPr>
          <w:rFonts w:ascii="Arial" w:hAnsi="Arial" w:cs="Arial"/>
          <w:sz w:val="22"/>
          <w:szCs w:val="22"/>
        </w:rPr>
        <w:t xml:space="preserve">  The MHDO will share data, technical knowledge, and the perspective of health care payers, providers and consumers with the HIRC.  The HIRC will provide graduate student training in health data, develop documentation of the training process, and address research questions of importance to Maine Health Data Organization and its stakeholders</w:t>
      </w:r>
      <w:r>
        <w:rPr>
          <w:rFonts w:ascii="Arial" w:hAnsi="Arial" w:cs="Arial"/>
          <w:sz w:val="22"/>
          <w:szCs w:val="22"/>
        </w:rPr>
        <w:t>.</w:t>
      </w:r>
    </w:p>
    <w:p w:rsidR="008D4610" w:rsidRDefault="008D4610"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367542" w:rsidRPr="008D4610" w:rsidRDefault="000F1450" w:rsidP="008D4610">
      <w:pPr>
        <w:pStyle w:val="NormalWeb"/>
        <w:spacing w:before="0" w:beforeAutospacing="0" w:after="0" w:afterAutospacing="0"/>
        <w:rPr>
          <w:rFonts w:ascii="Gill Sans MT" w:hAnsi="Gill Sans MT"/>
        </w:rPr>
      </w:pPr>
      <w:r w:rsidRPr="00BC2AEE">
        <w:rPr>
          <w:rFonts w:ascii="Arial" w:hAnsi="Arial"/>
          <w:sz w:val="22"/>
          <w:szCs w:val="22"/>
          <w:u w:val="single"/>
        </w:rPr>
        <w:t>Budget</w:t>
      </w:r>
      <w:r>
        <w:rPr>
          <w:rFonts w:ascii="Arial" w:hAnsi="Arial"/>
          <w:sz w:val="22"/>
          <w:szCs w:val="22"/>
        </w:rPr>
        <w:t xml:space="preserve"> - </w:t>
      </w:r>
      <w:r w:rsidR="00892190">
        <w:rPr>
          <w:rFonts w:ascii="Arial" w:hAnsi="Arial"/>
          <w:sz w:val="22"/>
          <w:szCs w:val="22"/>
        </w:rPr>
        <w:t>We are</w:t>
      </w:r>
      <w:r w:rsidR="0003453F">
        <w:rPr>
          <w:rFonts w:ascii="Arial" w:hAnsi="Arial"/>
          <w:sz w:val="22"/>
          <w:szCs w:val="22"/>
        </w:rPr>
        <w:t xml:space="preserve"> working on the </w:t>
      </w:r>
      <w:r w:rsidR="00BC2AEE">
        <w:rPr>
          <w:rFonts w:ascii="Arial" w:hAnsi="Arial"/>
          <w:sz w:val="22"/>
          <w:szCs w:val="22"/>
        </w:rPr>
        <w:t xml:space="preserve">fiscal year </w:t>
      </w:r>
      <w:r w:rsidR="00892190">
        <w:rPr>
          <w:rFonts w:ascii="Arial" w:hAnsi="Arial"/>
          <w:sz w:val="22"/>
          <w:szCs w:val="22"/>
        </w:rPr>
        <w:t>20</w:t>
      </w:r>
      <w:r>
        <w:rPr>
          <w:rFonts w:ascii="Arial" w:hAnsi="Arial"/>
          <w:sz w:val="22"/>
          <w:szCs w:val="22"/>
        </w:rPr>
        <w:t>18/</w:t>
      </w:r>
      <w:r w:rsidR="00892190">
        <w:rPr>
          <w:rFonts w:ascii="Arial" w:hAnsi="Arial"/>
          <w:sz w:val="22"/>
          <w:szCs w:val="22"/>
        </w:rPr>
        <w:t>20</w:t>
      </w:r>
      <w:r>
        <w:rPr>
          <w:rFonts w:ascii="Arial" w:hAnsi="Arial"/>
          <w:sz w:val="22"/>
          <w:szCs w:val="22"/>
        </w:rPr>
        <w:t xml:space="preserve">19 </w:t>
      </w:r>
      <w:r w:rsidR="00BC2AEE">
        <w:rPr>
          <w:rFonts w:ascii="Arial" w:hAnsi="Arial"/>
          <w:sz w:val="22"/>
          <w:szCs w:val="22"/>
        </w:rPr>
        <w:t>biennium</w:t>
      </w:r>
      <w:r w:rsidR="00E97D30">
        <w:rPr>
          <w:rFonts w:ascii="Arial" w:hAnsi="Arial"/>
          <w:sz w:val="22"/>
          <w:szCs w:val="22"/>
        </w:rPr>
        <w:t xml:space="preserve"> budget-it looks like there will be increases in our</w:t>
      </w:r>
      <w:r>
        <w:rPr>
          <w:rFonts w:ascii="Arial" w:hAnsi="Arial"/>
          <w:sz w:val="22"/>
          <w:szCs w:val="22"/>
        </w:rPr>
        <w:t xml:space="preserve"> </w:t>
      </w:r>
      <w:r w:rsidR="0003453F">
        <w:rPr>
          <w:rFonts w:ascii="Arial" w:hAnsi="Arial"/>
          <w:sz w:val="22"/>
          <w:szCs w:val="22"/>
        </w:rPr>
        <w:t>OIT</w:t>
      </w:r>
      <w:r>
        <w:rPr>
          <w:rFonts w:ascii="Arial" w:hAnsi="Arial"/>
          <w:sz w:val="22"/>
          <w:szCs w:val="22"/>
        </w:rPr>
        <w:t xml:space="preserve"> and </w:t>
      </w:r>
      <w:r w:rsidR="0003453F">
        <w:rPr>
          <w:rFonts w:ascii="Arial" w:hAnsi="Arial"/>
          <w:sz w:val="22"/>
          <w:szCs w:val="22"/>
        </w:rPr>
        <w:t>healt</w:t>
      </w:r>
      <w:r w:rsidR="00E97D30">
        <w:rPr>
          <w:rFonts w:ascii="Arial" w:hAnsi="Arial"/>
          <w:sz w:val="22"/>
          <w:szCs w:val="22"/>
        </w:rPr>
        <w:t>h insurance costs</w:t>
      </w:r>
      <w:r w:rsidR="0003453F">
        <w:rPr>
          <w:rFonts w:ascii="Arial" w:hAnsi="Arial"/>
          <w:sz w:val="22"/>
          <w:szCs w:val="22"/>
        </w:rPr>
        <w:t xml:space="preserve">.  </w:t>
      </w:r>
      <w:r w:rsidR="00892190" w:rsidRPr="00892190">
        <w:rPr>
          <w:rFonts w:ascii="Arial" w:hAnsi="Arial"/>
          <w:sz w:val="22"/>
          <w:szCs w:val="22"/>
        </w:rPr>
        <w:t xml:space="preserve">The </w:t>
      </w:r>
      <w:r w:rsidRPr="00892190">
        <w:rPr>
          <w:rFonts w:ascii="Arial" w:hAnsi="Arial"/>
          <w:sz w:val="22"/>
          <w:szCs w:val="22"/>
        </w:rPr>
        <w:t>M</w:t>
      </w:r>
      <w:r w:rsidR="00D735B6" w:rsidRPr="00892190">
        <w:rPr>
          <w:rFonts w:ascii="Arial" w:hAnsi="Arial"/>
          <w:sz w:val="22"/>
          <w:szCs w:val="22"/>
        </w:rPr>
        <w:t xml:space="preserve">aine </w:t>
      </w:r>
      <w:r w:rsidRPr="00892190">
        <w:rPr>
          <w:rFonts w:ascii="Arial" w:hAnsi="Arial"/>
          <w:sz w:val="22"/>
          <w:szCs w:val="22"/>
        </w:rPr>
        <w:t>Q</w:t>
      </w:r>
      <w:r w:rsidR="00D735B6" w:rsidRPr="00892190">
        <w:rPr>
          <w:rFonts w:ascii="Arial" w:hAnsi="Arial"/>
          <w:sz w:val="22"/>
          <w:szCs w:val="22"/>
        </w:rPr>
        <w:t xml:space="preserve">uality </w:t>
      </w:r>
      <w:r w:rsidRPr="00892190">
        <w:rPr>
          <w:rFonts w:ascii="Arial" w:hAnsi="Arial"/>
          <w:sz w:val="22"/>
          <w:szCs w:val="22"/>
        </w:rPr>
        <w:t>F</w:t>
      </w:r>
      <w:r w:rsidR="00D735B6" w:rsidRPr="00892190">
        <w:rPr>
          <w:rFonts w:ascii="Arial" w:hAnsi="Arial"/>
          <w:sz w:val="22"/>
          <w:szCs w:val="22"/>
        </w:rPr>
        <w:t xml:space="preserve">orum is </w:t>
      </w:r>
      <w:r w:rsidRPr="00892190">
        <w:rPr>
          <w:rFonts w:ascii="Arial" w:hAnsi="Arial"/>
          <w:sz w:val="22"/>
          <w:szCs w:val="22"/>
        </w:rPr>
        <w:t xml:space="preserve">now </w:t>
      </w:r>
      <w:r w:rsidR="00D735B6" w:rsidRPr="00892190">
        <w:rPr>
          <w:rFonts w:ascii="Arial" w:hAnsi="Arial"/>
          <w:sz w:val="22"/>
          <w:szCs w:val="22"/>
        </w:rPr>
        <w:t>transferring</w:t>
      </w:r>
      <w:r w:rsidR="00892190" w:rsidRPr="00892190">
        <w:rPr>
          <w:rFonts w:ascii="Arial" w:hAnsi="Arial"/>
          <w:sz w:val="22"/>
          <w:szCs w:val="22"/>
        </w:rPr>
        <w:t xml:space="preserve"> money</w:t>
      </w:r>
      <w:r w:rsidR="00D735B6" w:rsidRPr="00892190">
        <w:rPr>
          <w:rFonts w:ascii="Arial" w:hAnsi="Arial"/>
          <w:sz w:val="22"/>
          <w:szCs w:val="22"/>
        </w:rPr>
        <w:t xml:space="preserve"> to</w:t>
      </w:r>
      <w:r w:rsidRPr="00892190">
        <w:rPr>
          <w:rFonts w:ascii="Arial" w:hAnsi="Arial"/>
          <w:sz w:val="22"/>
          <w:szCs w:val="22"/>
        </w:rPr>
        <w:t xml:space="preserve"> </w:t>
      </w:r>
      <w:r w:rsidR="00892190" w:rsidRPr="00892190">
        <w:rPr>
          <w:rFonts w:ascii="Arial" w:hAnsi="Arial"/>
          <w:sz w:val="22"/>
          <w:szCs w:val="22"/>
        </w:rPr>
        <w:t>the MHDO for</w:t>
      </w:r>
      <w:r w:rsidRPr="00892190">
        <w:rPr>
          <w:rFonts w:ascii="Arial" w:hAnsi="Arial"/>
          <w:sz w:val="22"/>
          <w:szCs w:val="22"/>
        </w:rPr>
        <w:t xml:space="preserve"> their share </w:t>
      </w:r>
      <w:r w:rsidR="00892190" w:rsidRPr="00892190">
        <w:rPr>
          <w:rFonts w:ascii="Arial" w:hAnsi="Arial"/>
          <w:sz w:val="22"/>
          <w:szCs w:val="22"/>
        </w:rPr>
        <w:t>of</w:t>
      </w:r>
      <w:r w:rsidRPr="00892190">
        <w:rPr>
          <w:rFonts w:ascii="Arial" w:hAnsi="Arial"/>
          <w:sz w:val="22"/>
          <w:szCs w:val="22"/>
        </w:rPr>
        <w:t xml:space="preserve"> </w:t>
      </w:r>
      <w:r w:rsidR="00892190" w:rsidRPr="00892190">
        <w:rPr>
          <w:rFonts w:ascii="Arial" w:hAnsi="Arial"/>
          <w:sz w:val="22"/>
          <w:szCs w:val="22"/>
        </w:rPr>
        <w:t xml:space="preserve">maintaining the </w:t>
      </w:r>
      <w:r w:rsidRPr="00892190">
        <w:rPr>
          <w:rFonts w:ascii="Arial" w:hAnsi="Arial"/>
          <w:sz w:val="22"/>
          <w:szCs w:val="22"/>
        </w:rPr>
        <w:t>C</w:t>
      </w:r>
      <w:r w:rsidR="00D735B6" w:rsidRPr="00892190">
        <w:rPr>
          <w:rFonts w:ascii="Arial" w:hAnsi="Arial"/>
          <w:sz w:val="22"/>
          <w:szCs w:val="22"/>
        </w:rPr>
        <w:t>ompare</w:t>
      </w:r>
      <w:r w:rsidRPr="00892190">
        <w:rPr>
          <w:rFonts w:ascii="Arial" w:hAnsi="Arial"/>
          <w:sz w:val="22"/>
          <w:szCs w:val="22"/>
        </w:rPr>
        <w:t>M</w:t>
      </w:r>
      <w:r w:rsidR="00B272D1">
        <w:rPr>
          <w:rFonts w:ascii="Arial" w:hAnsi="Arial"/>
          <w:sz w:val="22"/>
          <w:szCs w:val="22"/>
        </w:rPr>
        <w:t>aine</w:t>
      </w:r>
      <w:r w:rsidR="00892190" w:rsidRPr="00892190">
        <w:rPr>
          <w:rFonts w:ascii="Arial" w:hAnsi="Arial"/>
          <w:sz w:val="22"/>
          <w:szCs w:val="22"/>
        </w:rPr>
        <w:t xml:space="preserve"> website.</w:t>
      </w:r>
      <w:r w:rsidR="00892190">
        <w:rPr>
          <w:rFonts w:ascii="Arial" w:hAnsi="Arial"/>
          <w:sz w:val="22"/>
          <w:szCs w:val="22"/>
        </w:rPr>
        <w:t xml:space="preserve">  </w:t>
      </w:r>
      <w:r w:rsidR="008D4610">
        <w:rPr>
          <w:rFonts w:ascii="Arial" w:hAnsi="Arial"/>
          <w:sz w:val="22"/>
          <w:szCs w:val="22"/>
        </w:rPr>
        <w:t>MHDO has</w:t>
      </w:r>
      <w:r w:rsidR="00BC2AEE">
        <w:rPr>
          <w:rFonts w:ascii="Arial" w:hAnsi="Arial"/>
          <w:sz w:val="22"/>
          <w:szCs w:val="22"/>
        </w:rPr>
        <w:t xml:space="preserve"> received most of this year’s annual assessments from health plans and TPA</w:t>
      </w:r>
      <w:r w:rsidR="00367542">
        <w:rPr>
          <w:rFonts w:ascii="Arial" w:hAnsi="Arial"/>
          <w:sz w:val="22"/>
          <w:szCs w:val="22"/>
        </w:rPr>
        <w:t xml:space="preserve">’s.  </w:t>
      </w:r>
      <w:r w:rsidR="00BC2AEE">
        <w:rPr>
          <w:rFonts w:ascii="Arial" w:hAnsi="Arial"/>
          <w:sz w:val="22"/>
          <w:szCs w:val="22"/>
        </w:rPr>
        <w:t>The h</w:t>
      </w:r>
      <w:r w:rsidR="00F64004">
        <w:rPr>
          <w:rFonts w:ascii="Arial" w:hAnsi="Arial"/>
          <w:sz w:val="22"/>
          <w:szCs w:val="22"/>
        </w:rPr>
        <w:t>ospitals assessments</w:t>
      </w:r>
      <w:r w:rsidR="00367542">
        <w:rPr>
          <w:rFonts w:ascii="Arial" w:hAnsi="Arial"/>
          <w:sz w:val="22"/>
          <w:szCs w:val="22"/>
        </w:rPr>
        <w:t xml:space="preserve"> </w:t>
      </w:r>
      <w:r w:rsidR="00BC2AEE">
        <w:rPr>
          <w:rFonts w:ascii="Arial" w:hAnsi="Arial"/>
          <w:sz w:val="22"/>
          <w:szCs w:val="22"/>
        </w:rPr>
        <w:t xml:space="preserve">will be </w:t>
      </w:r>
      <w:r w:rsidR="00367542">
        <w:rPr>
          <w:rFonts w:ascii="Arial" w:hAnsi="Arial"/>
          <w:sz w:val="22"/>
          <w:szCs w:val="22"/>
        </w:rPr>
        <w:t xml:space="preserve">going out </w:t>
      </w:r>
      <w:r w:rsidR="00E97D30">
        <w:rPr>
          <w:rFonts w:ascii="Arial" w:hAnsi="Arial"/>
          <w:sz w:val="22"/>
          <w:szCs w:val="22"/>
        </w:rPr>
        <w:t>later this month</w:t>
      </w:r>
      <w:r w:rsidR="00367542">
        <w:rPr>
          <w:rFonts w:ascii="Arial" w:hAnsi="Arial"/>
          <w:sz w:val="22"/>
          <w:szCs w:val="22"/>
        </w:rPr>
        <w:t>.</w:t>
      </w:r>
    </w:p>
    <w:p w:rsidR="00F64004" w:rsidRDefault="00F64004"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B13C2E" w:rsidRDefault="00BC2AEE" w:rsidP="004966B1">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F454EE">
        <w:rPr>
          <w:rFonts w:ascii="Arial" w:hAnsi="Arial"/>
          <w:sz w:val="22"/>
          <w:szCs w:val="22"/>
          <w:u w:val="single"/>
        </w:rPr>
        <w:t>Chapter</w:t>
      </w:r>
      <w:r w:rsidR="00F64004" w:rsidRPr="00F454EE">
        <w:rPr>
          <w:rFonts w:ascii="Arial" w:hAnsi="Arial"/>
          <w:sz w:val="22"/>
          <w:szCs w:val="22"/>
          <w:u w:val="single"/>
        </w:rPr>
        <w:t xml:space="preserve"> 243</w:t>
      </w:r>
      <w:r w:rsidR="00F64004">
        <w:rPr>
          <w:rFonts w:ascii="Arial" w:hAnsi="Arial"/>
          <w:sz w:val="22"/>
          <w:szCs w:val="22"/>
        </w:rPr>
        <w:t xml:space="preserve"> </w:t>
      </w:r>
      <w:r w:rsidR="00F454EE">
        <w:rPr>
          <w:rFonts w:ascii="Arial" w:hAnsi="Arial"/>
          <w:sz w:val="22"/>
          <w:szCs w:val="22"/>
        </w:rPr>
        <w:t>-</w:t>
      </w:r>
      <w:r w:rsidR="00F64004">
        <w:rPr>
          <w:rFonts w:ascii="Arial" w:hAnsi="Arial"/>
          <w:sz w:val="22"/>
          <w:szCs w:val="22"/>
        </w:rPr>
        <w:t xml:space="preserve"> </w:t>
      </w:r>
      <w:r w:rsidR="00276904">
        <w:rPr>
          <w:rFonts w:ascii="Arial" w:hAnsi="Arial"/>
          <w:sz w:val="22"/>
          <w:szCs w:val="22"/>
        </w:rPr>
        <w:t xml:space="preserve">Karynlee </w:t>
      </w:r>
      <w:r w:rsidR="00E97D30">
        <w:rPr>
          <w:rFonts w:ascii="Arial" w:hAnsi="Arial"/>
          <w:sz w:val="22"/>
          <w:szCs w:val="22"/>
        </w:rPr>
        <w:t xml:space="preserve">made </w:t>
      </w:r>
      <w:r w:rsidR="0060219B">
        <w:rPr>
          <w:rFonts w:ascii="Arial" w:hAnsi="Arial"/>
          <w:sz w:val="22"/>
          <w:szCs w:val="22"/>
        </w:rPr>
        <w:t>the recommendation that updates be made</w:t>
      </w:r>
      <w:r w:rsidR="00E97D30">
        <w:rPr>
          <w:rFonts w:ascii="Arial" w:hAnsi="Arial"/>
          <w:sz w:val="22"/>
          <w:szCs w:val="22"/>
        </w:rPr>
        <w:t xml:space="preserve"> to Rule Chapter 243, </w:t>
      </w:r>
      <w:r w:rsidR="00E97D30">
        <w:rPr>
          <w:rFonts w:ascii="Helvetica" w:hAnsi="Helvetica" w:cs="Helvetica"/>
          <w:color w:val="333333"/>
          <w:sz w:val="21"/>
          <w:szCs w:val="21"/>
          <w:shd w:val="clear" w:color="auto" w:fill="FFFFFF"/>
        </w:rPr>
        <w:t>Uniform Reporting System for Health Care Claims Data Sets</w:t>
      </w:r>
      <w:r w:rsidR="0060219B">
        <w:rPr>
          <w:rFonts w:ascii="Helvetica" w:hAnsi="Helvetica" w:cs="Helvetica"/>
          <w:color w:val="333333"/>
          <w:sz w:val="21"/>
          <w:szCs w:val="21"/>
          <w:shd w:val="clear" w:color="auto" w:fill="FFFFFF"/>
        </w:rPr>
        <w:t xml:space="preserve">.  </w:t>
      </w:r>
      <w:r w:rsidR="00E97D30">
        <w:rPr>
          <w:rFonts w:ascii="Helvetica" w:hAnsi="Helvetica" w:cs="Helvetica"/>
          <w:color w:val="333333"/>
          <w:sz w:val="21"/>
          <w:szCs w:val="21"/>
          <w:shd w:val="clear" w:color="auto" w:fill="FFFFFF"/>
        </w:rPr>
        <w:t xml:space="preserve"> </w:t>
      </w:r>
      <w:r w:rsidR="0060219B">
        <w:rPr>
          <w:rFonts w:ascii="Helvetica" w:hAnsi="Helvetica" w:cs="Helvetica"/>
          <w:color w:val="333333"/>
          <w:sz w:val="21"/>
          <w:szCs w:val="21"/>
          <w:shd w:val="clear" w:color="auto" w:fill="FFFFFF"/>
        </w:rPr>
        <w:t xml:space="preserve">Specifically </w:t>
      </w:r>
      <w:r w:rsidR="0060219B">
        <w:rPr>
          <w:rFonts w:ascii="Arial" w:hAnsi="Arial"/>
          <w:sz w:val="22"/>
          <w:szCs w:val="22"/>
        </w:rPr>
        <w:t>Language</w:t>
      </w:r>
      <w:r w:rsidR="00632B87">
        <w:rPr>
          <w:rFonts w:ascii="Arial" w:hAnsi="Arial"/>
          <w:sz w:val="22"/>
          <w:szCs w:val="22"/>
        </w:rPr>
        <w:t xml:space="preserve"> </w:t>
      </w:r>
      <w:r w:rsidR="00E73A18">
        <w:rPr>
          <w:rFonts w:ascii="Arial" w:hAnsi="Arial"/>
          <w:sz w:val="22"/>
          <w:szCs w:val="22"/>
        </w:rPr>
        <w:t xml:space="preserve">will added </w:t>
      </w:r>
      <w:r w:rsidR="00632B87">
        <w:rPr>
          <w:rFonts w:ascii="Arial" w:hAnsi="Arial"/>
          <w:sz w:val="22"/>
          <w:szCs w:val="22"/>
        </w:rPr>
        <w:t>regarding voluntary data submissions</w:t>
      </w:r>
      <w:r w:rsidR="00EF2D24">
        <w:rPr>
          <w:rFonts w:ascii="Arial" w:hAnsi="Arial"/>
          <w:sz w:val="22"/>
          <w:szCs w:val="22"/>
        </w:rPr>
        <w:t>,</w:t>
      </w:r>
      <w:r w:rsidR="00FC47F6">
        <w:rPr>
          <w:rFonts w:ascii="Arial" w:hAnsi="Arial"/>
          <w:sz w:val="22"/>
          <w:szCs w:val="22"/>
        </w:rPr>
        <w:t xml:space="preserve"> </w:t>
      </w:r>
      <w:r w:rsidR="00FD52D4">
        <w:rPr>
          <w:rFonts w:ascii="Arial" w:hAnsi="Arial"/>
          <w:sz w:val="22"/>
          <w:szCs w:val="22"/>
        </w:rPr>
        <w:t>as</w:t>
      </w:r>
      <w:r w:rsidR="00FC47F6">
        <w:rPr>
          <w:rFonts w:ascii="Arial" w:hAnsi="Arial"/>
          <w:sz w:val="22"/>
          <w:szCs w:val="22"/>
        </w:rPr>
        <w:t xml:space="preserve"> previously discussed. </w:t>
      </w:r>
      <w:r w:rsidR="00E73A18">
        <w:rPr>
          <w:rFonts w:ascii="Arial" w:hAnsi="Arial"/>
          <w:sz w:val="22"/>
          <w:szCs w:val="22"/>
        </w:rPr>
        <w:t xml:space="preserve"> </w:t>
      </w:r>
      <w:r w:rsidR="00FD52D4">
        <w:rPr>
          <w:rFonts w:ascii="Arial" w:hAnsi="Arial"/>
          <w:sz w:val="22"/>
          <w:szCs w:val="22"/>
        </w:rPr>
        <w:t xml:space="preserve">The Board </w:t>
      </w:r>
      <w:r w:rsidR="00E73A18">
        <w:rPr>
          <w:rFonts w:ascii="Arial" w:hAnsi="Arial"/>
          <w:sz w:val="22"/>
          <w:szCs w:val="22"/>
        </w:rPr>
        <w:t>may</w:t>
      </w:r>
      <w:r w:rsidR="00FC47F6">
        <w:rPr>
          <w:rFonts w:ascii="Arial" w:hAnsi="Arial"/>
          <w:sz w:val="22"/>
          <w:szCs w:val="22"/>
        </w:rPr>
        <w:t xml:space="preserve"> </w:t>
      </w:r>
      <w:r w:rsidR="00276904">
        <w:rPr>
          <w:rFonts w:ascii="Arial" w:hAnsi="Arial"/>
          <w:sz w:val="22"/>
          <w:szCs w:val="22"/>
        </w:rPr>
        <w:t>need to</w:t>
      </w:r>
      <w:r w:rsidR="00EF6879">
        <w:rPr>
          <w:rFonts w:ascii="Arial" w:hAnsi="Arial"/>
          <w:sz w:val="22"/>
          <w:szCs w:val="22"/>
        </w:rPr>
        <w:t xml:space="preserve"> meet in February and March to finalize </w:t>
      </w:r>
      <w:r w:rsidR="00276904">
        <w:rPr>
          <w:rFonts w:ascii="Arial" w:hAnsi="Arial"/>
          <w:sz w:val="22"/>
          <w:szCs w:val="22"/>
        </w:rPr>
        <w:t xml:space="preserve">the </w:t>
      </w:r>
      <w:r w:rsidR="00F53FD5">
        <w:rPr>
          <w:rFonts w:ascii="Arial" w:hAnsi="Arial"/>
          <w:sz w:val="22"/>
          <w:szCs w:val="22"/>
        </w:rPr>
        <w:t xml:space="preserve">rule.  There was a motion to </w:t>
      </w:r>
      <w:r w:rsidR="00EF2D24">
        <w:rPr>
          <w:rFonts w:ascii="Arial" w:hAnsi="Arial"/>
          <w:sz w:val="22"/>
          <w:szCs w:val="22"/>
        </w:rPr>
        <w:t xml:space="preserve">move forward with adding </w:t>
      </w:r>
      <w:r w:rsidR="00F53FD5">
        <w:rPr>
          <w:rFonts w:ascii="Arial" w:hAnsi="Arial"/>
          <w:sz w:val="22"/>
          <w:szCs w:val="22"/>
        </w:rPr>
        <w:t xml:space="preserve">the </w:t>
      </w:r>
      <w:r w:rsidR="00EF6879">
        <w:rPr>
          <w:rFonts w:ascii="Arial" w:hAnsi="Arial"/>
          <w:sz w:val="22"/>
          <w:szCs w:val="22"/>
        </w:rPr>
        <w:t xml:space="preserve">language </w:t>
      </w:r>
      <w:r w:rsidR="00F53FD5">
        <w:rPr>
          <w:rFonts w:ascii="Arial" w:hAnsi="Arial"/>
          <w:sz w:val="22"/>
          <w:szCs w:val="22"/>
        </w:rPr>
        <w:t xml:space="preserve">as </w:t>
      </w:r>
      <w:r w:rsidR="00EF6879">
        <w:rPr>
          <w:rFonts w:ascii="Arial" w:hAnsi="Arial"/>
          <w:sz w:val="22"/>
          <w:szCs w:val="22"/>
        </w:rPr>
        <w:t>discussed</w:t>
      </w:r>
      <w:r w:rsidR="00125F37">
        <w:rPr>
          <w:rFonts w:ascii="Arial" w:hAnsi="Arial"/>
          <w:sz w:val="22"/>
          <w:szCs w:val="22"/>
        </w:rPr>
        <w:t>,</w:t>
      </w:r>
      <w:r w:rsidR="00EF6879">
        <w:rPr>
          <w:rFonts w:ascii="Arial" w:hAnsi="Arial"/>
          <w:sz w:val="22"/>
          <w:szCs w:val="22"/>
        </w:rPr>
        <w:t xml:space="preserve"> </w:t>
      </w:r>
      <w:r w:rsidR="00F53FD5">
        <w:rPr>
          <w:rFonts w:ascii="Arial" w:hAnsi="Arial"/>
          <w:sz w:val="22"/>
          <w:szCs w:val="22"/>
        </w:rPr>
        <w:t xml:space="preserve">to </w:t>
      </w:r>
      <w:r w:rsidR="00EF6879">
        <w:rPr>
          <w:rFonts w:ascii="Arial" w:hAnsi="Arial"/>
          <w:sz w:val="22"/>
          <w:szCs w:val="22"/>
        </w:rPr>
        <w:t xml:space="preserve">make clear </w:t>
      </w:r>
      <w:r w:rsidR="00F53FD5">
        <w:rPr>
          <w:rFonts w:ascii="Arial" w:hAnsi="Arial"/>
          <w:sz w:val="22"/>
          <w:szCs w:val="22"/>
        </w:rPr>
        <w:t xml:space="preserve">that all the same protections apply for </w:t>
      </w:r>
      <w:r w:rsidR="00EF6879">
        <w:rPr>
          <w:rFonts w:ascii="Arial" w:hAnsi="Arial"/>
          <w:sz w:val="22"/>
          <w:szCs w:val="22"/>
        </w:rPr>
        <w:t>mandatory</w:t>
      </w:r>
      <w:r w:rsidR="00F53FD5">
        <w:rPr>
          <w:rFonts w:ascii="Arial" w:hAnsi="Arial"/>
          <w:sz w:val="22"/>
          <w:szCs w:val="22"/>
        </w:rPr>
        <w:t xml:space="preserve"> and </w:t>
      </w:r>
      <w:r w:rsidR="00EF6879">
        <w:rPr>
          <w:rFonts w:ascii="Arial" w:hAnsi="Arial"/>
          <w:sz w:val="22"/>
          <w:szCs w:val="22"/>
        </w:rPr>
        <w:t>voluntary</w:t>
      </w:r>
      <w:r w:rsidR="00F53FD5">
        <w:rPr>
          <w:rFonts w:ascii="Arial" w:hAnsi="Arial"/>
          <w:sz w:val="22"/>
          <w:szCs w:val="22"/>
        </w:rPr>
        <w:t xml:space="preserve"> submissions</w:t>
      </w:r>
      <w:r w:rsidR="00125F37">
        <w:rPr>
          <w:rFonts w:ascii="Arial" w:hAnsi="Arial"/>
          <w:sz w:val="22"/>
          <w:szCs w:val="22"/>
        </w:rPr>
        <w:t>,</w:t>
      </w:r>
      <w:r w:rsidR="00EF2D24">
        <w:rPr>
          <w:rFonts w:ascii="Arial" w:hAnsi="Arial"/>
          <w:sz w:val="22"/>
          <w:szCs w:val="22"/>
        </w:rPr>
        <w:t xml:space="preserve"> and to hold a Public </w:t>
      </w:r>
      <w:r w:rsidR="00ED2263">
        <w:rPr>
          <w:rFonts w:ascii="Arial" w:hAnsi="Arial"/>
          <w:sz w:val="22"/>
          <w:szCs w:val="22"/>
        </w:rPr>
        <w:t>H</w:t>
      </w:r>
      <w:r w:rsidR="00EF2D24">
        <w:rPr>
          <w:rFonts w:ascii="Arial" w:hAnsi="Arial"/>
          <w:sz w:val="22"/>
          <w:szCs w:val="22"/>
        </w:rPr>
        <w:t>earing in December</w:t>
      </w:r>
      <w:r w:rsidR="00EF6879">
        <w:rPr>
          <w:rFonts w:ascii="Arial" w:hAnsi="Arial"/>
          <w:sz w:val="22"/>
          <w:szCs w:val="22"/>
        </w:rPr>
        <w:t xml:space="preserve">.  </w:t>
      </w:r>
      <w:r w:rsidR="00F53FD5">
        <w:rPr>
          <w:rFonts w:ascii="Arial" w:hAnsi="Arial"/>
          <w:sz w:val="22"/>
          <w:szCs w:val="22"/>
        </w:rPr>
        <w:t>T</w:t>
      </w:r>
      <w:r w:rsidR="00EF2D24">
        <w:rPr>
          <w:rFonts w:ascii="Arial" w:hAnsi="Arial"/>
          <w:sz w:val="22"/>
          <w:szCs w:val="22"/>
        </w:rPr>
        <w:t>he proposed</w:t>
      </w:r>
      <w:r w:rsidR="00EF2D24" w:rsidRPr="00EF2D24">
        <w:rPr>
          <w:rFonts w:ascii="Arial" w:hAnsi="Arial"/>
          <w:sz w:val="22"/>
          <w:szCs w:val="22"/>
        </w:rPr>
        <w:t xml:space="preserve"> </w:t>
      </w:r>
      <w:r w:rsidR="00EF2D24">
        <w:rPr>
          <w:rFonts w:ascii="Arial" w:hAnsi="Arial"/>
          <w:sz w:val="22"/>
          <w:szCs w:val="22"/>
        </w:rPr>
        <w:t>rule will also include</w:t>
      </w:r>
      <w:r w:rsidR="00B13C2E">
        <w:rPr>
          <w:rFonts w:ascii="Arial" w:hAnsi="Arial"/>
          <w:sz w:val="22"/>
          <w:szCs w:val="22"/>
        </w:rPr>
        <w:t xml:space="preserve"> a </w:t>
      </w:r>
      <w:r w:rsidR="00532E40">
        <w:rPr>
          <w:rFonts w:ascii="Arial" w:hAnsi="Arial"/>
          <w:sz w:val="22"/>
          <w:szCs w:val="22"/>
        </w:rPr>
        <w:t xml:space="preserve">change </w:t>
      </w:r>
      <w:r w:rsidR="00125F37">
        <w:rPr>
          <w:rFonts w:ascii="Arial" w:hAnsi="Arial"/>
          <w:sz w:val="22"/>
          <w:szCs w:val="22"/>
        </w:rPr>
        <w:t>voted upon at the Dec</w:t>
      </w:r>
      <w:r w:rsidR="009801E8">
        <w:rPr>
          <w:rFonts w:ascii="Arial" w:hAnsi="Arial"/>
          <w:sz w:val="22"/>
          <w:szCs w:val="22"/>
        </w:rPr>
        <w:t>ember 3, 2015</w:t>
      </w:r>
      <w:r w:rsidR="00125F37">
        <w:rPr>
          <w:rFonts w:ascii="Arial" w:hAnsi="Arial"/>
          <w:sz w:val="22"/>
          <w:szCs w:val="22"/>
        </w:rPr>
        <w:t xml:space="preserve"> </w:t>
      </w:r>
      <w:r w:rsidR="00ED2263">
        <w:rPr>
          <w:rFonts w:ascii="Arial" w:hAnsi="Arial"/>
          <w:sz w:val="22"/>
          <w:szCs w:val="22"/>
        </w:rPr>
        <w:t xml:space="preserve">board </w:t>
      </w:r>
      <w:r w:rsidR="00125F37">
        <w:rPr>
          <w:rFonts w:ascii="Arial" w:hAnsi="Arial"/>
          <w:sz w:val="22"/>
          <w:szCs w:val="22"/>
        </w:rPr>
        <w:t>meeting</w:t>
      </w:r>
      <w:r w:rsidR="009801E8">
        <w:rPr>
          <w:rFonts w:ascii="Arial" w:hAnsi="Arial"/>
          <w:sz w:val="22"/>
          <w:szCs w:val="22"/>
        </w:rPr>
        <w:t xml:space="preserve"> </w:t>
      </w:r>
      <w:r w:rsidR="00ED2263">
        <w:rPr>
          <w:rFonts w:ascii="Arial" w:hAnsi="Arial"/>
          <w:sz w:val="22"/>
          <w:szCs w:val="22"/>
        </w:rPr>
        <w:t>that</w:t>
      </w:r>
      <w:r w:rsidR="0001778B" w:rsidRPr="002066C8">
        <w:rPr>
          <w:rFonts w:ascii="Arial" w:hAnsi="Arial"/>
          <w:sz w:val="22"/>
          <w:szCs w:val="22"/>
        </w:rPr>
        <w:t xml:space="preserve"> </w:t>
      </w:r>
      <w:r w:rsidR="006A34B2" w:rsidRPr="006A34B2">
        <w:rPr>
          <w:rFonts w:ascii="Arial" w:hAnsi="Arial"/>
          <w:sz w:val="22"/>
          <w:szCs w:val="22"/>
        </w:rPr>
        <w:t xml:space="preserve">the minimum threshold for submission of premiums-based and self-insured claims data will increase to </w:t>
      </w:r>
      <w:r w:rsidR="00ED2263" w:rsidRPr="0082063D">
        <w:rPr>
          <w:rFonts w:ascii="Arial" w:hAnsi="Arial"/>
          <w:sz w:val="22"/>
          <w:szCs w:val="22"/>
        </w:rPr>
        <w:t>$2,000,000</w:t>
      </w:r>
      <w:r w:rsidR="006A34B2">
        <w:rPr>
          <w:rFonts w:ascii="Arial" w:hAnsi="Arial"/>
          <w:sz w:val="22"/>
          <w:szCs w:val="22"/>
        </w:rPr>
        <w:t xml:space="preserve">. </w:t>
      </w:r>
      <w:r w:rsidR="00ED2263" w:rsidRPr="0082063D">
        <w:rPr>
          <w:rFonts w:ascii="Arial" w:hAnsi="Arial"/>
          <w:sz w:val="22"/>
          <w:szCs w:val="22"/>
        </w:rPr>
        <w:t xml:space="preserve"> </w:t>
      </w:r>
      <w:r w:rsidR="00276904">
        <w:rPr>
          <w:rFonts w:ascii="Arial" w:hAnsi="Arial"/>
          <w:sz w:val="22"/>
          <w:szCs w:val="22"/>
        </w:rPr>
        <w:t>The motion was s</w:t>
      </w:r>
      <w:r w:rsidR="009339EC">
        <w:rPr>
          <w:rFonts w:ascii="Arial" w:hAnsi="Arial"/>
          <w:sz w:val="22"/>
          <w:szCs w:val="22"/>
        </w:rPr>
        <w:t>econded and passed unanimously.</w:t>
      </w:r>
    </w:p>
    <w:p w:rsidR="00E97D30" w:rsidRPr="00E97D30" w:rsidRDefault="00E97D30" w:rsidP="001E6A82">
      <w:pPr>
        <w:pStyle w:val="327"/>
        <w:tabs>
          <w:tab w:val="left" w:pos="720"/>
          <w:tab w:val="left" w:pos="1440"/>
          <w:tab w:val="left" w:pos="2160"/>
          <w:tab w:val="left" w:pos="2880"/>
          <w:tab w:val="left" w:pos="360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s>
        <w:spacing w:after="80"/>
        <w:rPr>
          <w:rFonts w:ascii="Arial" w:hAnsi="Arial"/>
          <w:sz w:val="22"/>
          <w:szCs w:val="22"/>
          <w:u w:val="single"/>
        </w:rPr>
      </w:pPr>
    </w:p>
    <w:p w:rsidR="00E97D30" w:rsidRPr="006D54D7" w:rsidRDefault="00E97D30" w:rsidP="001E6A82">
      <w:pPr>
        <w:pStyle w:val="327"/>
        <w:tabs>
          <w:tab w:val="left" w:pos="720"/>
          <w:tab w:val="left" w:pos="1440"/>
          <w:tab w:val="left" w:pos="2160"/>
          <w:tab w:val="left" w:pos="2880"/>
          <w:tab w:val="left" w:pos="360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s>
        <w:spacing w:after="80"/>
        <w:rPr>
          <w:rFonts w:ascii="Arial" w:hAnsi="Arial"/>
          <w:sz w:val="22"/>
          <w:szCs w:val="22"/>
          <w:u w:val="single"/>
        </w:rPr>
      </w:pPr>
      <w:r w:rsidRPr="00E97D30">
        <w:rPr>
          <w:rFonts w:ascii="Arial" w:hAnsi="Arial"/>
          <w:sz w:val="22"/>
          <w:szCs w:val="22"/>
          <w:u w:val="single"/>
        </w:rPr>
        <w:t>Data Release Subcommittee-</w:t>
      </w:r>
      <w:r w:rsidRPr="00E97D30">
        <w:rPr>
          <w:rFonts w:ascii="Arial" w:hAnsi="Arial" w:cs="Arial"/>
          <w:sz w:val="22"/>
          <w:szCs w:val="22"/>
        </w:rPr>
        <w:t>The board reviewed the membership of the Data Release Subcommittee as recommended by the Chair (as required per Rule Chapter 120-Section 12).  A motion to accept the recommendation passed unanimously.</w:t>
      </w:r>
    </w:p>
    <w:p w:rsidR="00E97D30" w:rsidRDefault="00E97D30" w:rsidP="001E6A82">
      <w:pPr>
        <w:pStyle w:val="327"/>
        <w:tabs>
          <w:tab w:val="left" w:pos="720"/>
          <w:tab w:val="left" w:pos="1440"/>
          <w:tab w:val="left" w:pos="2160"/>
          <w:tab w:val="left" w:pos="2880"/>
          <w:tab w:val="left" w:pos="360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s>
        <w:spacing w:after="80"/>
        <w:rPr>
          <w:rFonts w:ascii="Arial" w:hAnsi="Arial"/>
          <w:b/>
          <w:sz w:val="22"/>
          <w:szCs w:val="22"/>
        </w:rPr>
      </w:pPr>
    </w:p>
    <w:p w:rsidR="00FC789A" w:rsidRPr="00DC6483" w:rsidRDefault="002A1D8E" w:rsidP="001E6A82">
      <w:pPr>
        <w:pStyle w:val="327"/>
        <w:tabs>
          <w:tab w:val="left" w:pos="720"/>
          <w:tab w:val="left" w:pos="1440"/>
          <w:tab w:val="left" w:pos="2160"/>
          <w:tab w:val="left" w:pos="2880"/>
          <w:tab w:val="left" w:pos="3600"/>
          <w:tab w:val="left" w:pos="4140"/>
          <w:tab w:val="left" w:pos="4320"/>
          <w:tab w:val="left" w:pos="5040"/>
          <w:tab w:val="left" w:pos="5760"/>
          <w:tab w:val="left" w:pos="6480"/>
          <w:tab w:val="left" w:pos="7200"/>
          <w:tab w:val="left" w:pos="7920"/>
          <w:tab w:val="left" w:pos="8640"/>
          <w:tab w:val="left" w:pos="9360"/>
          <w:tab w:val="left" w:pos="10080"/>
          <w:tab w:val="left" w:pos="10800"/>
          <w:tab w:val="left" w:pos="11520"/>
        </w:tabs>
        <w:spacing w:after="80"/>
        <w:rPr>
          <w:rFonts w:ascii="Arial" w:hAnsi="Arial"/>
          <w:sz w:val="22"/>
          <w:szCs w:val="22"/>
        </w:rPr>
      </w:pPr>
      <w:r w:rsidRPr="00DC6483">
        <w:rPr>
          <w:rFonts w:ascii="Arial" w:hAnsi="Arial"/>
          <w:b/>
          <w:sz w:val="22"/>
          <w:szCs w:val="22"/>
        </w:rPr>
        <w:t>Maine Quality Forum (MQF)</w:t>
      </w:r>
    </w:p>
    <w:p w:rsidR="006D54D7" w:rsidRDefault="000B3DDD">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olor w:val="auto"/>
          <w:sz w:val="22"/>
          <w:szCs w:val="22"/>
        </w:rPr>
      </w:pPr>
      <w:r w:rsidRPr="007A0B3C">
        <w:rPr>
          <w:rFonts w:ascii="Arial" w:hAnsi="Arial"/>
          <w:color w:val="auto"/>
          <w:sz w:val="22"/>
          <w:szCs w:val="22"/>
        </w:rPr>
        <w:t>Karynlee</w:t>
      </w:r>
      <w:r w:rsidR="003C1462" w:rsidRPr="007A0B3C">
        <w:rPr>
          <w:rFonts w:ascii="Arial" w:hAnsi="Arial"/>
          <w:color w:val="auto"/>
          <w:sz w:val="22"/>
          <w:szCs w:val="22"/>
        </w:rPr>
        <w:t xml:space="preserve"> </w:t>
      </w:r>
      <w:r w:rsidR="007A0B3C">
        <w:rPr>
          <w:rFonts w:ascii="Arial" w:hAnsi="Arial"/>
          <w:color w:val="auto"/>
          <w:sz w:val="22"/>
          <w:szCs w:val="22"/>
        </w:rPr>
        <w:t>informed the Board that the</w:t>
      </w:r>
      <w:r w:rsidR="0064225C">
        <w:rPr>
          <w:rFonts w:ascii="Arial" w:hAnsi="Arial"/>
          <w:color w:val="auto"/>
          <w:sz w:val="22"/>
          <w:szCs w:val="22"/>
        </w:rPr>
        <w:t>re has been a lot of discussion</w:t>
      </w:r>
      <w:r w:rsidR="006D54D7">
        <w:rPr>
          <w:rFonts w:ascii="Arial" w:hAnsi="Arial"/>
          <w:color w:val="auto"/>
          <w:sz w:val="22"/>
          <w:szCs w:val="22"/>
        </w:rPr>
        <w:t xml:space="preserve"> with the conveners of the PCMH/MAPCP pilot specific to life after the PCMH/MAPCP pilot and SIM- both scheduled to end 12/31/16.  Karynlee is a member of the Medicare Proposal Group-multi stakeholder group convened by the Commissioner of DHHS.  </w:t>
      </w:r>
      <w:r w:rsidR="00271825" w:rsidRPr="007A0B3C">
        <w:rPr>
          <w:rFonts w:ascii="Arial" w:hAnsi="Arial"/>
          <w:color w:val="auto"/>
          <w:sz w:val="22"/>
          <w:szCs w:val="22"/>
        </w:rPr>
        <w:t xml:space="preserve"> </w:t>
      </w:r>
      <w:r w:rsidR="00434458">
        <w:rPr>
          <w:rFonts w:ascii="Arial" w:hAnsi="Arial"/>
          <w:color w:val="auto"/>
          <w:sz w:val="22"/>
          <w:szCs w:val="22"/>
        </w:rPr>
        <w:t xml:space="preserve">Karynlee will continue to </w:t>
      </w:r>
      <w:r w:rsidR="006D54D7">
        <w:rPr>
          <w:rFonts w:ascii="Arial" w:hAnsi="Arial"/>
          <w:color w:val="auto"/>
          <w:sz w:val="22"/>
          <w:szCs w:val="22"/>
        </w:rPr>
        <w:t>participate in these discussions as we consider</w:t>
      </w:r>
      <w:r w:rsidR="0064225C">
        <w:rPr>
          <w:rFonts w:ascii="Arial" w:hAnsi="Arial"/>
          <w:color w:val="auto"/>
          <w:sz w:val="22"/>
          <w:szCs w:val="22"/>
        </w:rPr>
        <w:t xml:space="preserve"> next steps.  </w:t>
      </w:r>
    </w:p>
    <w:p w:rsidR="006D54D7" w:rsidRDefault="006D54D7">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olor w:val="auto"/>
          <w:sz w:val="22"/>
          <w:szCs w:val="22"/>
        </w:rPr>
      </w:pPr>
    </w:p>
    <w:p w:rsidR="006D54D7" w:rsidRDefault="0064225C">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Pr>
          <w:rFonts w:ascii="Arial" w:hAnsi="Arial"/>
          <w:sz w:val="22"/>
          <w:szCs w:val="22"/>
        </w:rPr>
        <w:t>Commissioner Mayhew</w:t>
      </w:r>
      <w:r w:rsidR="00944AD0">
        <w:rPr>
          <w:rFonts w:ascii="Arial" w:hAnsi="Arial"/>
          <w:sz w:val="22"/>
          <w:szCs w:val="22"/>
        </w:rPr>
        <w:t xml:space="preserve"> and </w:t>
      </w:r>
      <w:r>
        <w:rPr>
          <w:rFonts w:ascii="Arial" w:hAnsi="Arial"/>
          <w:sz w:val="22"/>
          <w:szCs w:val="22"/>
        </w:rPr>
        <w:t>Karynlee</w:t>
      </w:r>
      <w:r w:rsidR="00944AD0">
        <w:rPr>
          <w:rFonts w:ascii="Arial" w:hAnsi="Arial"/>
          <w:sz w:val="22"/>
          <w:szCs w:val="22"/>
        </w:rPr>
        <w:t xml:space="preserve"> </w:t>
      </w:r>
      <w:r w:rsidR="008323C6">
        <w:rPr>
          <w:rFonts w:ascii="Arial" w:hAnsi="Arial"/>
          <w:sz w:val="22"/>
          <w:szCs w:val="22"/>
        </w:rPr>
        <w:t>sent</w:t>
      </w:r>
      <w:r w:rsidR="00271825">
        <w:rPr>
          <w:rFonts w:ascii="Arial" w:hAnsi="Arial"/>
          <w:sz w:val="22"/>
          <w:szCs w:val="22"/>
        </w:rPr>
        <w:t xml:space="preserve"> </w:t>
      </w:r>
      <w:r w:rsidR="00434458">
        <w:rPr>
          <w:rFonts w:ascii="Arial" w:hAnsi="Arial"/>
          <w:sz w:val="22"/>
          <w:szCs w:val="22"/>
        </w:rPr>
        <w:t xml:space="preserve">a joint letter in August </w:t>
      </w:r>
      <w:r w:rsidR="00271825">
        <w:rPr>
          <w:rFonts w:ascii="Arial" w:hAnsi="Arial"/>
          <w:sz w:val="22"/>
          <w:szCs w:val="22"/>
        </w:rPr>
        <w:t xml:space="preserve">to </w:t>
      </w:r>
      <w:r w:rsidR="00434458">
        <w:rPr>
          <w:rFonts w:ascii="Arial" w:hAnsi="Arial"/>
          <w:sz w:val="22"/>
          <w:szCs w:val="22"/>
        </w:rPr>
        <w:t xml:space="preserve">the 103 </w:t>
      </w:r>
      <w:r>
        <w:rPr>
          <w:rFonts w:ascii="Arial" w:hAnsi="Arial"/>
          <w:sz w:val="22"/>
          <w:szCs w:val="22"/>
        </w:rPr>
        <w:t xml:space="preserve">Maine </w:t>
      </w:r>
      <w:r w:rsidR="00271825">
        <w:rPr>
          <w:rFonts w:ascii="Arial" w:hAnsi="Arial"/>
          <w:sz w:val="22"/>
          <w:szCs w:val="22"/>
        </w:rPr>
        <w:t xml:space="preserve">nursing homes </w:t>
      </w:r>
      <w:r w:rsidR="006D54D7">
        <w:rPr>
          <w:rFonts w:ascii="Arial" w:hAnsi="Arial"/>
          <w:sz w:val="22"/>
          <w:szCs w:val="22"/>
        </w:rPr>
        <w:t>in the state of Maine informing them</w:t>
      </w:r>
      <w:r>
        <w:rPr>
          <w:rFonts w:ascii="Arial" w:hAnsi="Arial"/>
          <w:sz w:val="22"/>
          <w:szCs w:val="22"/>
        </w:rPr>
        <w:t xml:space="preserve"> of</w:t>
      </w:r>
      <w:r w:rsidR="0037297C">
        <w:rPr>
          <w:rFonts w:ascii="Arial" w:hAnsi="Arial"/>
          <w:sz w:val="22"/>
          <w:szCs w:val="22"/>
        </w:rPr>
        <w:t xml:space="preserve"> </w:t>
      </w:r>
      <w:r w:rsidR="00944AD0">
        <w:rPr>
          <w:rFonts w:ascii="Arial" w:hAnsi="Arial"/>
          <w:sz w:val="22"/>
          <w:szCs w:val="22"/>
        </w:rPr>
        <w:t>the</w:t>
      </w:r>
      <w:r w:rsidR="007C7973">
        <w:rPr>
          <w:rFonts w:ascii="Arial" w:hAnsi="Arial"/>
          <w:sz w:val="22"/>
          <w:szCs w:val="22"/>
        </w:rPr>
        <w:t xml:space="preserve"> new</w:t>
      </w:r>
      <w:r w:rsidR="00944AD0">
        <w:rPr>
          <w:rFonts w:ascii="Arial" w:hAnsi="Arial"/>
          <w:sz w:val="22"/>
          <w:szCs w:val="22"/>
        </w:rPr>
        <w:t xml:space="preserve"> </w:t>
      </w:r>
      <w:r w:rsidR="0037297C">
        <w:rPr>
          <w:rFonts w:ascii="Arial" w:hAnsi="Arial"/>
          <w:sz w:val="22"/>
          <w:szCs w:val="22"/>
        </w:rPr>
        <w:t>HAI</w:t>
      </w:r>
      <w:r w:rsidR="00271825">
        <w:rPr>
          <w:rFonts w:ascii="Arial" w:hAnsi="Arial"/>
          <w:sz w:val="22"/>
          <w:szCs w:val="22"/>
        </w:rPr>
        <w:t xml:space="preserve"> training modules</w:t>
      </w:r>
      <w:r w:rsidR="006D54D7">
        <w:rPr>
          <w:rFonts w:ascii="Arial" w:hAnsi="Arial"/>
          <w:sz w:val="22"/>
          <w:szCs w:val="22"/>
        </w:rPr>
        <w:t xml:space="preserve">.  </w:t>
      </w:r>
    </w:p>
    <w:p w:rsidR="00642D25" w:rsidRPr="001C26EC" w:rsidRDefault="00944652">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olor w:val="auto"/>
          <w:sz w:val="22"/>
          <w:szCs w:val="22"/>
        </w:rPr>
      </w:pPr>
      <w:r>
        <w:rPr>
          <w:rFonts w:ascii="Arial" w:hAnsi="Arial"/>
          <w:color w:val="auto"/>
          <w:sz w:val="22"/>
          <w:szCs w:val="22"/>
        </w:rPr>
        <w:lastRenderedPageBreak/>
        <w:t>Lisa mentioned the letter that t</w:t>
      </w:r>
      <w:r w:rsidR="005E5914" w:rsidRPr="00434458">
        <w:rPr>
          <w:rFonts w:ascii="Arial" w:hAnsi="Arial"/>
          <w:color w:val="auto"/>
          <w:sz w:val="22"/>
          <w:szCs w:val="22"/>
        </w:rPr>
        <w:t>he MQF received</w:t>
      </w:r>
      <w:r w:rsidR="007A0B3C" w:rsidRPr="00434458">
        <w:rPr>
          <w:rFonts w:ascii="Arial" w:hAnsi="Arial"/>
          <w:color w:val="auto"/>
          <w:sz w:val="22"/>
          <w:szCs w:val="22"/>
        </w:rPr>
        <w:t xml:space="preserve"> </w:t>
      </w:r>
      <w:r w:rsidR="00642D25" w:rsidRPr="00434458">
        <w:rPr>
          <w:rFonts w:ascii="Arial" w:hAnsi="Arial"/>
          <w:color w:val="auto"/>
          <w:sz w:val="22"/>
          <w:szCs w:val="22"/>
        </w:rPr>
        <w:t xml:space="preserve">from </w:t>
      </w:r>
      <w:r w:rsidR="007A0B3C" w:rsidRPr="00434458">
        <w:rPr>
          <w:rFonts w:ascii="Arial" w:hAnsi="Arial"/>
          <w:color w:val="auto"/>
          <w:sz w:val="22"/>
          <w:szCs w:val="22"/>
        </w:rPr>
        <w:t>the</w:t>
      </w:r>
      <w:r>
        <w:rPr>
          <w:rFonts w:ascii="Arial" w:hAnsi="Arial"/>
          <w:color w:val="auto"/>
          <w:sz w:val="22"/>
          <w:szCs w:val="22"/>
        </w:rPr>
        <w:t xml:space="preserve"> Health and Human Services</w:t>
      </w:r>
      <w:r w:rsidR="007A0B3C" w:rsidRPr="00434458">
        <w:rPr>
          <w:rFonts w:ascii="Arial" w:hAnsi="Arial"/>
          <w:color w:val="auto"/>
          <w:sz w:val="22"/>
          <w:szCs w:val="22"/>
        </w:rPr>
        <w:t xml:space="preserve"> </w:t>
      </w:r>
      <w:r>
        <w:rPr>
          <w:rFonts w:ascii="Arial" w:hAnsi="Arial"/>
          <w:color w:val="auto"/>
          <w:sz w:val="22"/>
          <w:szCs w:val="22"/>
        </w:rPr>
        <w:t>Subc</w:t>
      </w:r>
      <w:r w:rsidR="00944AD0" w:rsidRPr="00434458">
        <w:rPr>
          <w:rFonts w:ascii="Arial" w:hAnsi="Arial"/>
          <w:color w:val="auto"/>
          <w:sz w:val="22"/>
          <w:szCs w:val="22"/>
        </w:rPr>
        <w:t>ommittee</w:t>
      </w:r>
      <w:r w:rsidR="005E5914" w:rsidRPr="00434458">
        <w:rPr>
          <w:rFonts w:ascii="Arial" w:hAnsi="Arial"/>
          <w:color w:val="auto"/>
          <w:sz w:val="22"/>
          <w:szCs w:val="22"/>
        </w:rPr>
        <w:t xml:space="preserve"> regarding the collection of marijuana</w:t>
      </w:r>
      <w:r w:rsidR="007A0B3C" w:rsidRPr="00434458">
        <w:rPr>
          <w:rFonts w:ascii="Arial" w:hAnsi="Arial"/>
          <w:color w:val="auto"/>
          <w:sz w:val="22"/>
          <w:szCs w:val="22"/>
        </w:rPr>
        <w:t>.  Karynlee s</w:t>
      </w:r>
      <w:r w:rsidR="00642D25" w:rsidRPr="00434458">
        <w:rPr>
          <w:rFonts w:ascii="Arial" w:hAnsi="Arial"/>
          <w:color w:val="auto"/>
          <w:sz w:val="22"/>
          <w:szCs w:val="22"/>
        </w:rPr>
        <w:t xml:space="preserve">poke with </w:t>
      </w:r>
      <w:r>
        <w:rPr>
          <w:rFonts w:ascii="Arial" w:hAnsi="Arial"/>
          <w:color w:val="auto"/>
          <w:sz w:val="22"/>
          <w:szCs w:val="22"/>
        </w:rPr>
        <w:t xml:space="preserve">the HAI Collaborative Partners </w:t>
      </w:r>
      <w:r w:rsidR="005E5914" w:rsidRPr="00434458">
        <w:rPr>
          <w:rFonts w:ascii="Arial" w:hAnsi="Arial"/>
          <w:color w:val="auto"/>
          <w:sz w:val="22"/>
          <w:szCs w:val="22"/>
        </w:rPr>
        <w:t xml:space="preserve">who </w:t>
      </w:r>
      <w:r>
        <w:rPr>
          <w:rFonts w:ascii="Arial" w:hAnsi="Arial"/>
          <w:color w:val="auto"/>
          <w:sz w:val="22"/>
          <w:szCs w:val="22"/>
        </w:rPr>
        <w:t>agreed</w:t>
      </w:r>
      <w:r w:rsidR="005E5914" w:rsidRPr="00434458">
        <w:rPr>
          <w:rFonts w:ascii="Arial" w:hAnsi="Arial"/>
          <w:color w:val="auto"/>
          <w:sz w:val="22"/>
          <w:szCs w:val="22"/>
        </w:rPr>
        <w:t xml:space="preserve"> that this data is </w:t>
      </w:r>
      <w:r w:rsidR="00642D25" w:rsidRPr="00434458">
        <w:rPr>
          <w:rFonts w:ascii="Arial" w:hAnsi="Arial"/>
          <w:color w:val="auto"/>
          <w:sz w:val="22"/>
          <w:szCs w:val="22"/>
        </w:rPr>
        <w:t>hard to collect</w:t>
      </w:r>
      <w:r w:rsidR="005E5914" w:rsidRPr="00434458">
        <w:rPr>
          <w:rFonts w:ascii="Arial" w:hAnsi="Arial"/>
          <w:color w:val="auto"/>
          <w:sz w:val="22"/>
          <w:szCs w:val="22"/>
        </w:rPr>
        <w:t xml:space="preserve"> because it is </w:t>
      </w:r>
      <w:r w:rsidR="00642D25" w:rsidRPr="00434458">
        <w:rPr>
          <w:rFonts w:ascii="Arial" w:hAnsi="Arial"/>
          <w:color w:val="auto"/>
          <w:sz w:val="22"/>
          <w:szCs w:val="22"/>
        </w:rPr>
        <w:t xml:space="preserve">not standardized. </w:t>
      </w:r>
      <w:r w:rsidR="00D07514">
        <w:rPr>
          <w:rFonts w:ascii="Arial" w:hAnsi="Arial"/>
          <w:color w:val="auto"/>
          <w:sz w:val="22"/>
          <w:szCs w:val="22"/>
        </w:rPr>
        <w:t>She will continue to work on this and will speak with the Executive Committee on the best approach to take.</w:t>
      </w:r>
      <w:r>
        <w:rPr>
          <w:rFonts w:ascii="Arial" w:hAnsi="Arial"/>
          <w:color w:val="auto"/>
          <w:sz w:val="22"/>
          <w:szCs w:val="22"/>
        </w:rPr>
        <w:t xml:space="preserve"> </w:t>
      </w:r>
      <w:r w:rsidR="001C26EC">
        <w:rPr>
          <w:rFonts w:ascii="Arial" w:hAnsi="Arial"/>
          <w:color w:val="auto"/>
          <w:sz w:val="22"/>
          <w:szCs w:val="22"/>
        </w:rPr>
        <w:t xml:space="preserve">  </w:t>
      </w:r>
      <w:r>
        <w:rPr>
          <w:rFonts w:ascii="Arial" w:hAnsi="Arial"/>
          <w:color w:val="auto"/>
          <w:sz w:val="22"/>
          <w:szCs w:val="22"/>
        </w:rPr>
        <w:t xml:space="preserve">Karynlee </w:t>
      </w:r>
      <w:r w:rsidR="007A0B3C" w:rsidRPr="00434458">
        <w:rPr>
          <w:rFonts w:ascii="Arial" w:hAnsi="Arial"/>
          <w:color w:val="auto"/>
          <w:sz w:val="22"/>
          <w:szCs w:val="22"/>
        </w:rPr>
        <w:t xml:space="preserve">also informed the Board that </w:t>
      </w:r>
      <w:r w:rsidR="001C26EC">
        <w:rPr>
          <w:rFonts w:ascii="Arial" w:hAnsi="Arial"/>
          <w:color w:val="auto"/>
          <w:sz w:val="22"/>
          <w:szCs w:val="22"/>
        </w:rPr>
        <w:t xml:space="preserve">she has received several </w:t>
      </w:r>
      <w:r w:rsidR="001C26EC" w:rsidRPr="00434458">
        <w:rPr>
          <w:rFonts w:ascii="Arial" w:hAnsi="Arial"/>
          <w:color w:val="auto"/>
          <w:sz w:val="22"/>
          <w:szCs w:val="22"/>
        </w:rPr>
        <w:t>requests</w:t>
      </w:r>
      <w:r w:rsidR="00D07514">
        <w:rPr>
          <w:rFonts w:ascii="Arial" w:hAnsi="Arial"/>
          <w:color w:val="auto"/>
          <w:sz w:val="22"/>
          <w:szCs w:val="22"/>
        </w:rPr>
        <w:t xml:space="preserve"> for information</w:t>
      </w:r>
      <w:r w:rsidR="00642D25" w:rsidRPr="00434458">
        <w:rPr>
          <w:rFonts w:ascii="Arial" w:hAnsi="Arial"/>
          <w:color w:val="auto"/>
          <w:sz w:val="22"/>
          <w:szCs w:val="22"/>
        </w:rPr>
        <w:t xml:space="preserve"> on op</w:t>
      </w:r>
      <w:r w:rsidR="001C26EC">
        <w:rPr>
          <w:rFonts w:ascii="Arial" w:hAnsi="Arial"/>
          <w:color w:val="auto"/>
          <w:sz w:val="22"/>
          <w:szCs w:val="22"/>
        </w:rPr>
        <w:t>i</w:t>
      </w:r>
      <w:r w:rsidR="00642D25" w:rsidRPr="00434458">
        <w:rPr>
          <w:rFonts w:ascii="Arial" w:hAnsi="Arial"/>
          <w:color w:val="auto"/>
          <w:sz w:val="22"/>
          <w:szCs w:val="22"/>
        </w:rPr>
        <w:t>oid</w:t>
      </w:r>
      <w:r w:rsidR="00944AD0" w:rsidRPr="00434458">
        <w:rPr>
          <w:rFonts w:ascii="Arial" w:hAnsi="Arial"/>
          <w:color w:val="auto"/>
          <w:sz w:val="22"/>
          <w:szCs w:val="22"/>
        </w:rPr>
        <w:t>s</w:t>
      </w:r>
      <w:r w:rsidR="001C26EC">
        <w:rPr>
          <w:rFonts w:ascii="Arial" w:hAnsi="Arial"/>
          <w:color w:val="auto"/>
          <w:sz w:val="22"/>
          <w:szCs w:val="22"/>
        </w:rPr>
        <w:t xml:space="preserve">.   </w:t>
      </w:r>
      <w:r w:rsidR="00A037B4" w:rsidRPr="00434458">
        <w:rPr>
          <w:rFonts w:ascii="Arial" w:hAnsi="Arial"/>
          <w:color w:val="auto"/>
          <w:sz w:val="22"/>
          <w:szCs w:val="22"/>
        </w:rPr>
        <w:t>MHDO</w:t>
      </w:r>
      <w:r w:rsidR="00642D25" w:rsidRPr="00434458">
        <w:rPr>
          <w:rFonts w:ascii="Arial" w:hAnsi="Arial"/>
          <w:color w:val="auto"/>
          <w:sz w:val="22"/>
          <w:szCs w:val="22"/>
        </w:rPr>
        <w:t xml:space="preserve"> and </w:t>
      </w:r>
      <w:r w:rsidR="00A037B4" w:rsidRPr="00434458">
        <w:rPr>
          <w:rFonts w:ascii="Arial" w:hAnsi="Arial"/>
          <w:color w:val="auto"/>
          <w:sz w:val="22"/>
          <w:szCs w:val="22"/>
        </w:rPr>
        <w:t>MQF</w:t>
      </w:r>
      <w:r w:rsidR="00642D25" w:rsidRPr="00434458">
        <w:rPr>
          <w:rFonts w:ascii="Arial" w:hAnsi="Arial"/>
          <w:color w:val="auto"/>
          <w:sz w:val="22"/>
          <w:szCs w:val="22"/>
        </w:rPr>
        <w:t xml:space="preserve"> </w:t>
      </w:r>
      <w:r w:rsidR="001C26EC">
        <w:rPr>
          <w:rFonts w:ascii="Arial" w:hAnsi="Arial"/>
          <w:color w:val="auto"/>
          <w:sz w:val="22"/>
          <w:szCs w:val="22"/>
        </w:rPr>
        <w:t>are doing more</w:t>
      </w:r>
      <w:r w:rsidR="00642D25" w:rsidRPr="00434458">
        <w:rPr>
          <w:rFonts w:ascii="Arial" w:hAnsi="Arial"/>
          <w:color w:val="auto"/>
          <w:sz w:val="22"/>
          <w:szCs w:val="22"/>
        </w:rPr>
        <w:t xml:space="preserve"> ad hoc analysis</w:t>
      </w:r>
      <w:r w:rsidR="001C26EC">
        <w:rPr>
          <w:rFonts w:ascii="Arial" w:hAnsi="Arial"/>
          <w:color w:val="auto"/>
          <w:sz w:val="22"/>
          <w:szCs w:val="22"/>
        </w:rPr>
        <w:t xml:space="preserve"> </w:t>
      </w:r>
      <w:r w:rsidR="0054229E">
        <w:rPr>
          <w:rFonts w:ascii="Arial" w:hAnsi="Arial"/>
          <w:color w:val="auto"/>
          <w:sz w:val="22"/>
          <w:szCs w:val="22"/>
        </w:rPr>
        <w:t xml:space="preserve">which </w:t>
      </w:r>
      <w:r w:rsidR="001C26EC">
        <w:rPr>
          <w:rFonts w:ascii="Arial" w:hAnsi="Arial"/>
          <w:color w:val="auto"/>
          <w:sz w:val="22"/>
          <w:szCs w:val="22"/>
        </w:rPr>
        <w:t>fits into the visions we discussed at the retreat regarding our new</w:t>
      </w:r>
      <w:r w:rsidR="007C7973" w:rsidRPr="00434458">
        <w:rPr>
          <w:rFonts w:ascii="Arial" w:hAnsi="Arial"/>
          <w:color w:val="auto"/>
          <w:sz w:val="22"/>
          <w:szCs w:val="22"/>
        </w:rPr>
        <w:t xml:space="preserve"> </w:t>
      </w:r>
      <w:r w:rsidR="0054229E">
        <w:rPr>
          <w:rFonts w:ascii="Arial" w:hAnsi="Arial"/>
          <w:color w:val="auto"/>
          <w:sz w:val="22"/>
          <w:szCs w:val="22"/>
        </w:rPr>
        <w:t>d</w:t>
      </w:r>
      <w:r w:rsidR="00642D25" w:rsidRPr="00434458">
        <w:rPr>
          <w:rFonts w:ascii="Arial" w:hAnsi="Arial"/>
          <w:color w:val="auto"/>
          <w:sz w:val="22"/>
          <w:szCs w:val="22"/>
        </w:rPr>
        <w:t>elivery model</w:t>
      </w:r>
      <w:r w:rsidR="001C26EC">
        <w:rPr>
          <w:rFonts w:ascii="Arial" w:hAnsi="Arial"/>
          <w:color w:val="auto"/>
          <w:sz w:val="22"/>
          <w:szCs w:val="22"/>
        </w:rPr>
        <w:t>.</w:t>
      </w:r>
      <w:r w:rsidR="00642D25" w:rsidRPr="00434458">
        <w:rPr>
          <w:rFonts w:ascii="Arial" w:hAnsi="Arial"/>
          <w:color w:val="auto"/>
          <w:sz w:val="22"/>
          <w:szCs w:val="22"/>
        </w:rPr>
        <w:t xml:space="preserve"> </w:t>
      </w:r>
    </w:p>
    <w:p w:rsidR="002D7B78" w:rsidRPr="00DC6483" w:rsidRDefault="002D7B78">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FC789A" w:rsidRPr="00DC6483" w:rsidRDefault="00FC789A" w:rsidP="006F0876">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80"/>
        <w:rPr>
          <w:rFonts w:ascii="Arial" w:hAnsi="Arial"/>
          <w:sz w:val="22"/>
          <w:szCs w:val="22"/>
        </w:rPr>
      </w:pPr>
      <w:r w:rsidRPr="00DC6483">
        <w:rPr>
          <w:rFonts w:ascii="Arial" w:hAnsi="Arial"/>
          <w:b/>
          <w:sz w:val="22"/>
          <w:szCs w:val="22"/>
        </w:rPr>
        <w:t>Public Comment</w:t>
      </w:r>
    </w:p>
    <w:p w:rsidR="004F10ED" w:rsidRPr="00DC6483" w:rsidRDefault="008C6714">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DC6483">
        <w:rPr>
          <w:rFonts w:ascii="Arial" w:hAnsi="Arial"/>
          <w:sz w:val="22"/>
          <w:szCs w:val="22"/>
        </w:rPr>
        <w:t xml:space="preserve">No public comment </w:t>
      </w:r>
      <w:r w:rsidR="00890D74" w:rsidRPr="00DC6483">
        <w:rPr>
          <w:rFonts w:ascii="Arial" w:hAnsi="Arial"/>
          <w:sz w:val="22"/>
          <w:szCs w:val="22"/>
        </w:rPr>
        <w:t xml:space="preserve">was </w:t>
      </w:r>
      <w:r w:rsidRPr="00DC6483">
        <w:rPr>
          <w:rFonts w:ascii="Arial" w:hAnsi="Arial"/>
          <w:sz w:val="22"/>
          <w:szCs w:val="22"/>
        </w:rPr>
        <w:t>provided.</w:t>
      </w:r>
    </w:p>
    <w:p w:rsidR="008C6714" w:rsidRPr="00DC6483" w:rsidRDefault="008C6714">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p>
    <w:p w:rsidR="00A247A6" w:rsidRPr="00DC6483" w:rsidRDefault="00FC789A">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sz w:val="22"/>
          <w:szCs w:val="22"/>
        </w:rPr>
      </w:pPr>
      <w:r w:rsidRPr="00DC6483">
        <w:rPr>
          <w:rFonts w:ascii="Arial" w:hAnsi="Arial"/>
          <w:sz w:val="22"/>
          <w:szCs w:val="22"/>
        </w:rPr>
        <w:t>The meeting adjourned at</w:t>
      </w:r>
      <w:r w:rsidR="00E073C1" w:rsidRPr="00DC6483">
        <w:rPr>
          <w:rFonts w:ascii="Arial" w:hAnsi="Arial"/>
          <w:sz w:val="22"/>
          <w:szCs w:val="22"/>
        </w:rPr>
        <w:t xml:space="preserve"> </w:t>
      </w:r>
      <w:r w:rsidR="00160F74">
        <w:rPr>
          <w:rFonts w:ascii="Arial" w:hAnsi="Arial"/>
          <w:sz w:val="22"/>
          <w:szCs w:val="22"/>
        </w:rPr>
        <w:t>11:30</w:t>
      </w:r>
      <w:r w:rsidR="00CC6EF1">
        <w:rPr>
          <w:rFonts w:ascii="Arial" w:hAnsi="Arial"/>
          <w:sz w:val="22"/>
          <w:szCs w:val="22"/>
        </w:rPr>
        <w:t xml:space="preserve"> a</w:t>
      </w:r>
      <w:r w:rsidR="00135676">
        <w:rPr>
          <w:rFonts w:ascii="Arial" w:hAnsi="Arial"/>
          <w:sz w:val="22"/>
          <w:szCs w:val="22"/>
        </w:rPr>
        <w:t>.</w:t>
      </w:r>
      <w:r w:rsidRPr="00DC6483">
        <w:rPr>
          <w:rFonts w:ascii="Arial" w:hAnsi="Arial"/>
          <w:sz w:val="22"/>
          <w:szCs w:val="22"/>
        </w:rPr>
        <w:t>m.</w:t>
      </w:r>
    </w:p>
    <w:sectPr w:rsidR="00A247A6" w:rsidRPr="00DC6483" w:rsidSect="002F1596">
      <w:headerReference w:type="even" r:id="rId10"/>
      <w:headerReference w:type="default" r:id="rId11"/>
      <w:footerReference w:type="default" r:id="rId12"/>
      <w:headerReference w:type="first" r:id="rId13"/>
      <w:pgSz w:w="12240" w:h="15840"/>
      <w:pgMar w:top="1440" w:right="1440" w:bottom="1440" w:left="1440" w:header="1440" w:footer="64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36E" w:rsidRDefault="00F1336E">
      <w:r>
        <w:separator/>
      </w:r>
    </w:p>
  </w:endnote>
  <w:endnote w:type="continuationSeparator" w:id="0">
    <w:p w:rsidR="00F1336E" w:rsidRDefault="00F1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6EC" w:rsidRDefault="00524CA0">
    <w:pPr>
      <w:pStyle w:val="Footer"/>
    </w:pPr>
    <w:r>
      <w:t>Approved unanimously at December 1, 2016 MHDO Board Meeting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36E" w:rsidRDefault="00F1336E">
      <w:r>
        <w:separator/>
      </w:r>
    </w:p>
  </w:footnote>
  <w:footnote w:type="continuationSeparator" w:id="0">
    <w:p w:rsidR="00F1336E" w:rsidRDefault="00F13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6EC" w:rsidRDefault="001C26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462" w:rsidRPr="005F0B51" w:rsidRDefault="003C1462">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olor w:val="auto"/>
        <w:sz w:val="22"/>
        <w:szCs w:val="22"/>
      </w:rPr>
    </w:pPr>
    <w:r w:rsidRPr="005F0B51">
      <w:rPr>
        <w:rFonts w:ascii="Arial" w:hAnsi="Arial"/>
        <w:color w:val="auto"/>
        <w:sz w:val="22"/>
        <w:szCs w:val="22"/>
      </w:rPr>
      <w:t>MHDO Board Minutes</w:t>
    </w:r>
  </w:p>
  <w:p w:rsidR="003C1462" w:rsidRPr="005F0B51" w:rsidRDefault="00D47225">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olor w:val="auto"/>
        <w:sz w:val="22"/>
        <w:szCs w:val="22"/>
      </w:rPr>
    </w:pPr>
    <w:r w:rsidRPr="005F0B51">
      <w:rPr>
        <w:rFonts w:ascii="Arial" w:hAnsi="Arial"/>
        <w:color w:val="auto"/>
        <w:sz w:val="22"/>
        <w:szCs w:val="22"/>
      </w:rPr>
      <w:t>September 8</w:t>
    </w:r>
    <w:r w:rsidR="003C1462" w:rsidRPr="005F0B51">
      <w:rPr>
        <w:rFonts w:ascii="Arial" w:hAnsi="Arial"/>
        <w:color w:val="auto"/>
        <w:sz w:val="22"/>
        <w:szCs w:val="22"/>
      </w:rPr>
      <w:t>, 201</w:t>
    </w:r>
    <w:r w:rsidR="004F10ED" w:rsidRPr="005F0B51">
      <w:rPr>
        <w:rFonts w:ascii="Arial" w:hAnsi="Arial"/>
        <w:color w:val="auto"/>
        <w:sz w:val="22"/>
        <w:szCs w:val="22"/>
      </w:rPr>
      <w:t>6</w:t>
    </w:r>
  </w:p>
  <w:p w:rsidR="003C1462" w:rsidRPr="005F0B51" w:rsidRDefault="003C1462">
    <w:pPr>
      <w:pStyle w:val="32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olor w:val="auto"/>
        <w:sz w:val="22"/>
        <w:szCs w:val="22"/>
      </w:rPr>
    </w:pPr>
    <w:r w:rsidRPr="005F0B51">
      <w:rPr>
        <w:rFonts w:ascii="Arial" w:hAnsi="Arial"/>
        <w:color w:val="auto"/>
        <w:sz w:val="22"/>
        <w:szCs w:val="22"/>
      </w:rPr>
      <w:t xml:space="preserve">Page </w:t>
    </w:r>
    <w:r w:rsidRPr="005F0B51">
      <w:rPr>
        <w:rFonts w:ascii="Arial" w:hAnsi="Arial"/>
        <w:color w:val="auto"/>
        <w:sz w:val="22"/>
        <w:szCs w:val="22"/>
      </w:rPr>
      <w:fldChar w:fldCharType="begin"/>
    </w:r>
    <w:r w:rsidRPr="005F0B51">
      <w:rPr>
        <w:rFonts w:ascii="Arial" w:hAnsi="Arial"/>
        <w:color w:val="auto"/>
        <w:sz w:val="22"/>
        <w:szCs w:val="22"/>
      </w:rPr>
      <w:instrText>page  \* MERGEFORMAT</w:instrText>
    </w:r>
    <w:r w:rsidRPr="005F0B51">
      <w:rPr>
        <w:rFonts w:ascii="Arial" w:hAnsi="Arial"/>
        <w:color w:val="auto"/>
        <w:sz w:val="22"/>
        <w:szCs w:val="22"/>
      </w:rPr>
      <w:fldChar w:fldCharType="separate"/>
    </w:r>
    <w:r w:rsidR="00524CA0">
      <w:rPr>
        <w:rFonts w:ascii="Arial" w:hAnsi="Arial"/>
        <w:noProof/>
        <w:color w:val="auto"/>
        <w:sz w:val="22"/>
        <w:szCs w:val="22"/>
      </w:rPr>
      <w:t>2</w:t>
    </w:r>
    <w:r w:rsidRPr="005F0B51">
      <w:rPr>
        <w:rFonts w:ascii="Arial" w:hAnsi="Arial"/>
        <w:color w:val="auto"/>
        <w:sz w:val="22"/>
        <w:szCs w:val="22"/>
      </w:rPr>
      <w:fldChar w:fldCharType="end"/>
    </w:r>
    <w:r w:rsidRPr="005F0B51">
      <w:rPr>
        <w:rFonts w:ascii="Arial" w:hAnsi="Arial"/>
        <w:color w:val="auto"/>
        <w:sz w:val="22"/>
        <w:szCs w:val="22"/>
      </w:rPr>
      <w:t xml:space="preserve"> of </w:t>
    </w:r>
    <w:r w:rsidRPr="005F0B51">
      <w:rPr>
        <w:rFonts w:ascii="Arial" w:hAnsi="Arial"/>
        <w:color w:val="auto"/>
        <w:sz w:val="22"/>
        <w:szCs w:val="22"/>
      </w:rPr>
      <w:fldChar w:fldCharType="begin"/>
    </w:r>
    <w:r w:rsidRPr="005F0B51">
      <w:rPr>
        <w:rFonts w:ascii="Arial" w:hAnsi="Arial"/>
        <w:color w:val="auto"/>
        <w:sz w:val="22"/>
        <w:szCs w:val="22"/>
      </w:rPr>
      <w:instrText>numpages  \* MERGEFORMAT</w:instrText>
    </w:r>
    <w:r w:rsidRPr="005F0B51">
      <w:rPr>
        <w:rFonts w:ascii="Arial" w:hAnsi="Arial"/>
        <w:color w:val="auto"/>
        <w:sz w:val="22"/>
        <w:szCs w:val="22"/>
      </w:rPr>
      <w:fldChar w:fldCharType="separate"/>
    </w:r>
    <w:r w:rsidR="00524CA0">
      <w:rPr>
        <w:rFonts w:ascii="Arial" w:hAnsi="Arial"/>
        <w:noProof/>
        <w:color w:val="auto"/>
        <w:sz w:val="22"/>
        <w:szCs w:val="22"/>
      </w:rPr>
      <w:t>4</w:t>
    </w:r>
    <w:r w:rsidRPr="005F0B51">
      <w:rPr>
        <w:rFonts w:ascii="Arial" w:hAnsi="Arial"/>
        <w:color w:val="auto"/>
        <w:sz w:val="22"/>
        <w:szCs w:val="22"/>
      </w:rPr>
      <w:fldChar w:fldCharType="end"/>
    </w:r>
  </w:p>
  <w:p w:rsidR="003C1462" w:rsidRPr="00A247A6" w:rsidRDefault="003C1462">
    <w:pPr>
      <w:pStyle w:val="DefaultText"/>
      <w:rPr>
        <w:rFonts w:ascii="Arial" w:hAnsi="Arial"/>
        <w:sz w:val="20"/>
      </w:rPr>
    </w:pPr>
  </w:p>
  <w:p w:rsidR="002577CD" w:rsidRPr="00A247A6" w:rsidRDefault="002577CD">
    <w:pPr>
      <w:pStyle w:val="DefaultText"/>
      <w:rPr>
        <w:rFonts w:ascii="Arial" w:hAnsi="Arial"/>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6EC" w:rsidRDefault="001C26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75985"/>
    <w:multiLevelType w:val="singleLevel"/>
    <w:tmpl w:val="9C5CF36A"/>
    <w:lvl w:ilvl="0">
      <w:numFmt w:val="none"/>
      <w:lvlText w:val=""/>
      <w:legacy w:legacy="1" w:legacySpace="0" w:legacyIndent="360"/>
      <w:lvlJc w:val="left"/>
      <w:rPr>
        <w:rFonts w:ascii="Wingdings" w:hAnsi="Wingdings" w:hint="default"/>
        <w:sz w:val="24"/>
      </w:rPr>
    </w:lvl>
  </w:abstractNum>
  <w:abstractNum w:abstractNumId="1">
    <w:nsid w:val="57745427"/>
    <w:multiLevelType w:val="singleLevel"/>
    <w:tmpl w:val="F5929BB6"/>
    <w:lvl w:ilvl="0">
      <w:numFmt w:val="none"/>
      <w:lvlText w:val=""/>
      <w:legacy w:legacy="1" w:legacySpace="0" w:legacyIndent="360"/>
      <w:lvlJc w:val="left"/>
      <w:rPr>
        <w:rFonts w:ascii="Wingdings 2" w:hAnsi="Wingdings 2" w:hint="default"/>
        <w:sz w:val="20"/>
      </w:rPr>
    </w:lvl>
  </w:abstractNum>
  <w:abstractNum w:abstractNumId="2">
    <w:nsid w:val="6C496924"/>
    <w:multiLevelType w:val="singleLevel"/>
    <w:tmpl w:val="9C5CF36A"/>
    <w:lvl w:ilvl="0">
      <w:numFmt w:val="none"/>
      <w:lvlText w:val=""/>
      <w:legacy w:legacy="1" w:legacySpace="0" w:legacyIndent="360"/>
      <w:lvlJc w:val="left"/>
      <w:rPr>
        <w:rFonts w:ascii="Wingdings" w:hAnsi="Wingdings" w:hint="default"/>
        <w:sz w:val="24"/>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96"/>
    <w:rsid w:val="00001927"/>
    <w:rsid w:val="00003CF9"/>
    <w:rsid w:val="000159AD"/>
    <w:rsid w:val="0001778B"/>
    <w:rsid w:val="0003453F"/>
    <w:rsid w:val="0003775C"/>
    <w:rsid w:val="00040A16"/>
    <w:rsid w:val="000422CD"/>
    <w:rsid w:val="00045D18"/>
    <w:rsid w:val="00060A57"/>
    <w:rsid w:val="00073AE4"/>
    <w:rsid w:val="00074693"/>
    <w:rsid w:val="00075D50"/>
    <w:rsid w:val="00081BB3"/>
    <w:rsid w:val="0008478B"/>
    <w:rsid w:val="000854BE"/>
    <w:rsid w:val="000866A6"/>
    <w:rsid w:val="000918DA"/>
    <w:rsid w:val="000A2E76"/>
    <w:rsid w:val="000A5FDA"/>
    <w:rsid w:val="000B3DDD"/>
    <w:rsid w:val="000C1F82"/>
    <w:rsid w:val="000C2597"/>
    <w:rsid w:val="000C76C3"/>
    <w:rsid w:val="000E244A"/>
    <w:rsid w:val="000E2C19"/>
    <w:rsid w:val="000F1450"/>
    <w:rsid w:val="000F7887"/>
    <w:rsid w:val="00101E6D"/>
    <w:rsid w:val="00114B23"/>
    <w:rsid w:val="00121D7C"/>
    <w:rsid w:val="00125F37"/>
    <w:rsid w:val="00125F38"/>
    <w:rsid w:val="00135676"/>
    <w:rsid w:val="00136B83"/>
    <w:rsid w:val="00152377"/>
    <w:rsid w:val="00160F74"/>
    <w:rsid w:val="001717A2"/>
    <w:rsid w:val="00176C43"/>
    <w:rsid w:val="001775A0"/>
    <w:rsid w:val="00177DC1"/>
    <w:rsid w:val="0018531C"/>
    <w:rsid w:val="0018678D"/>
    <w:rsid w:val="00186A31"/>
    <w:rsid w:val="00187E83"/>
    <w:rsid w:val="00191C43"/>
    <w:rsid w:val="0019404B"/>
    <w:rsid w:val="00196EB0"/>
    <w:rsid w:val="001A5AFB"/>
    <w:rsid w:val="001B0B78"/>
    <w:rsid w:val="001B156B"/>
    <w:rsid w:val="001B5481"/>
    <w:rsid w:val="001C26EC"/>
    <w:rsid w:val="001D4D14"/>
    <w:rsid w:val="001E6A82"/>
    <w:rsid w:val="001E7009"/>
    <w:rsid w:val="001F12FA"/>
    <w:rsid w:val="00200F7B"/>
    <w:rsid w:val="00201ADD"/>
    <w:rsid w:val="00203EA1"/>
    <w:rsid w:val="002066C8"/>
    <w:rsid w:val="002209EA"/>
    <w:rsid w:val="002239D7"/>
    <w:rsid w:val="002245EE"/>
    <w:rsid w:val="002365DC"/>
    <w:rsid w:val="00237877"/>
    <w:rsid w:val="00240599"/>
    <w:rsid w:val="00240BC4"/>
    <w:rsid w:val="00244A94"/>
    <w:rsid w:val="00245D5A"/>
    <w:rsid w:val="002577CD"/>
    <w:rsid w:val="00265638"/>
    <w:rsid w:val="0027079E"/>
    <w:rsid w:val="00271825"/>
    <w:rsid w:val="00274901"/>
    <w:rsid w:val="00276904"/>
    <w:rsid w:val="0028538D"/>
    <w:rsid w:val="002937F9"/>
    <w:rsid w:val="0029455B"/>
    <w:rsid w:val="002A1D8E"/>
    <w:rsid w:val="002B6A7B"/>
    <w:rsid w:val="002C1AB2"/>
    <w:rsid w:val="002C64C7"/>
    <w:rsid w:val="002D0E5B"/>
    <w:rsid w:val="002D7B78"/>
    <w:rsid w:val="002F1596"/>
    <w:rsid w:val="002F31E8"/>
    <w:rsid w:val="003011D8"/>
    <w:rsid w:val="0030326F"/>
    <w:rsid w:val="003169BF"/>
    <w:rsid w:val="00326688"/>
    <w:rsid w:val="003317B9"/>
    <w:rsid w:val="00331ECA"/>
    <w:rsid w:val="00336021"/>
    <w:rsid w:val="00337856"/>
    <w:rsid w:val="003459BA"/>
    <w:rsid w:val="00346324"/>
    <w:rsid w:val="00362F52"/>
    <w:rsid w:val="003673AF"/>
    <w:rsid w:val="00367542"/>
    <w:rsid w:val="0037297C"/>
    <w:rsid w:val="00372A9B"/>
    <w:rsid w:val="00376962"/>
    <w:rsid w:val="00383C41"/>
    <w:rsid w:val="00395427"/>
    <w:rsid w:val="003B0A69"/>
    <w:rsid w:val="003B3C22"/>
    <w:rsid w:val="003C1462"/>
    <w:rsid w:val="003C4BBA"/>
    <w:rsid w:val="003C593B"/>
    <w:rsid w:val="003C702F"/>
    <w:rsid w:val="003E0E40"/>
    <w:rsid w:val="003E41CF"/>
    <w:rsid w:val="003E5A2D"/>
    <w:rsid w:val="003F4015"/>
    <w:rsid w:val="004031A7"/>
    <w:rsid w:val="00415344"/>
    <w:rsid w:val="004157C4"/>
    <w:rsid w:val="004176D0"/>
    <w:rsid w:val="00420C6D"/>
    <w:rsid w:val="00426F8F"/>
    <w:rsid w:val="00430ACF"/>
    <w:rsid w:val="00430C9E"/>
    <w:rsid w:val="00434458"/>
    <w:rsid w:val="00434DED"/>
    <w:rsid w:val="00440538"/>
    <w:rsid w:val="004603B3"/>
    <w:rsid w:val="00461B0C"/>
    <w:rsid w:val="004628A9"/>
    <w:rsid w:val="00474182"/>
    <w:rsid w:val="00477632"/>
    <w:rsid w:val="004826B0"/>
    <w:rsid w:val="00492D53"/>
    <w:rsid w:val="00492D8B"/>
    <w:rsid w:val="004966B1"/>
    <w:rsid w:val="00497A8D"/>
    <w:rsid w:val="004B6F0D"/>
    <w:rsid w:val="004C449B"/>
    <w:rsid w:val="004D1A25"/>
    <w:rsid w:val="004D3CD0"/>
    <w:rsid w:val="004D4D26"/>
    <w:rsid w:val="004D4EB9"/>
    <w:rsid w:val="004E52FF"/>
    <w:rsid w:val="004E73C4"/>
    <w:rsid w:val="004E7BCA"/>
    <w:rsid w:val="004F069D"/>
    <w:rsid w:val="004F10ED"/>
    <w:rsid w:val="004F397D"/>
    <w:rsid w:val="0050368A"/>
    <w:rsid w:val="00522A00"/>
    <w:rsid w:val="00524CA0"/>
    <w:rsid w:val="0053168B"/>
    <w:rsid w:val="00532E40"/>
    <w:rsid w:val="00535CD0"/>
    <w:rsid w:val="0053626D"/>
    <w:rsid w:val="0054229E"/>
    <w:rsid w:val="0054799B"/>
    <w:rsid w:val="00547DE5"/>
    <w:rsid w:val="00550C72"/>
    <w:rsid w:val="00553DA7"/>
    <w:rsid w:val="00554340"/>
    <w:rsid w:val="005616E1"/>
    <w:rsid w:val="00562977"/>
    <w:rsid w:val="00576D21"/>
    <w:rsid w:val="00584988"/>
    <w:rsid w:val="00586BB3"/>
    <w:rsid w:val="00587983"/>
    <w:rsid w:val="005912F6"/>
    <w:rsid w:val="005936D5"/>
    <w:rsid w:val="00595EFE"/>
    <w:rsid w:val="005B1222"/>
    <w:rsid w:val="005B49F1"/>
    <w:rsid w:val="005B7622"/>
    <w:rsid w:val="005D5AF0"/>
    <w:rsid w:val="005E5914"/>
    <w:rsid w:val="005F0B51"/>
    <w:rsid w:val="0060219B"/>
    <w:rsid w:val="00605E3E"/>
    <w:rsid w:val="006125E9"/>
    <w:rsid w:val="006205D1"/>
    <w:rsid w:val="00623500"/>
    <w:rsid w:val="00627D86"/>
    <w:rsid w:val="00632B87"/>
    <w:rsid w:val="00636BA5"/>
    <w:rsid w:val="0064225C"/>
    <w:rsid w:val="00642D25"/>
    <w:rsid w:val="00657226"/>
    <w:rsid w:val="00662029"/>
    <w:rsid w:val="006701DF"/>
    <w:rsid w:val="0067079D"/>
    <w:rsid w:val="00670830"/>
    <w:rsid w:val="00671B4C"/>
    <w:rsid w:val="006722B2"/>
    <w:rsid w:val="0067725D"/>
    <w:rsid w:val="00685668"/>
    <w:rsid w:val="006857EC"/>
    <w:rsid w:val="00694CD6"/>
    <w:rsid w:val="006A0E49"/>
    <w:rsid w:val="006A300D"/>
    <w:rsid w:val="006A34B2"/>
    <w:rsid w:val="006B1D38"/>
    <w:rsid w:val="006B2983"/>
    <w:rsid w:val="006B6119"/>
    <w:rsid w:val="006C1A46"/>
    <w:rsid w:val="006C1F7B"/>
    <w:rsid w:val="006D54D7"/>
    <w:rsid w:val="006D7867"/>
    <w:rsid w:val="006E0740"/>
    <w:rsid w:val="006E4932"/>
    <w:rsid w:val="006F0876"/>
    <w:rsid w:val="00702AEE"/>
    <w:rsid w:val="00710EBD"/>
    <w:rsid w:val="0071276D"/>
    <w:rsid w:val="00712B62"/>
    <w:rsid w:val="00713456"/>
    <w:rsid w:val="007274D9"/>
    <w:rsid w:val="007367A5"/>
    <w:rsid w:val="007531A1"/>
    <w:rsid w:val="00757E28"/>
    <w:rsid w:val="0076213B"/>
    <w:rsid w:val="00762537"/>
    <w:rsid w:val="00775C4F"/>
    <w:rsid w:val="007A08B1"/>
    <w:rsid w:val="007A0B3C"/>
    <w:rsid w:val="007A0FE9"/>
    <w:rsid w:val="007A25D1"/>
    <w:rsid w:val="007A35C1"/>
    <w:rsid w:val="007B1DA8"/>
    <w:rsid w:val="007B442D"/>
    <w:rsid w:val="007C60C7"/>
    <w:rsid w:val="007C66AD"/>
    <w:rsid w:val="007C7973"/>
    <w:rsid w:val="007D1B03"/>
    <w:rsid w:val="007D5C5D"/>
    <w:rsid w:val="007D79F7"/>
    <w:rsid w:val="007E00B8"/>
    <w:rsid w:val="007E1DBF"/>
    <w:rsid w:val="007E2464"/>
    <w:rsid w:val="007E4518"/>
    <w:rsid w:val="007E4895"/>
    <w:rsid w:val="007F1359"/>
    <w:rsid w:val="007F1522"/>
    <w:rsid w:val="007F5801"/>
    <w:rsid w:val="00800AD8"/>
    <w:rsid w:val="00806C96"/>
    <w:rsid w:val="00807E61"/>
    <w:rsid w:val="0081170D"/>
    <w:rsid w:val="00816377"/>
    <w:rsid w:val="0082063D"/>
    <w:rsid w:val="00824C24"/>
    <w:rsid w:val="008323C6"/>
    <w:rsid w:val="00834348"/>
    <w:rsid w:val="008425F6"/>
    <w:rsid w:val="00851731"/>
    <w:rsid w:val="00851831"/>
    <w:rsid w:val="008631CD"/>
    <w:rsid w:val="00872646"/>
    <w:rsid w:val="00873794"/>
    <w:rsid w:val="008750C0"/>
    <w:rsid w:val="008763F3"/>
    <w:rsid w:val="00876801"/>
    <w:rsid w:val="00881C41"/>
    <w:rsid w:val="00887495"/>
    <w:rsid w:val="00890B6F"/>
    <w:rsid w:val="00890D74"/>
    <w:rsid w:val="00892190"/>
    <w:rsid w:val="008A46F1"/>
    <w:rsid w:val="008A5BE2"/>
    <w:rsid w:val="008A677A"/>
    <w:rsid w:val="008C392B"/>
    <w:rsid w:val="008C6714"/>
    <w:rsid w:val="008D4610"/>
    <w:rsid w:val="008E1E4E"/>
    <w:rsid w:val="008E30D2"/>
    <w:rsid w:val="008E475A"/>
    <w:rsid w:val="008E5AAC"/>
    <w:rsid w:val="008F1858"/>
    <w:rsid w:val="00901E79"/>
    <w:rsid w:val="00905935"/>
    <w:rsid w:val="00910020"/>
    <w:rsid w:val="00926216"/>
    <w:rsid w:val="00927D3E"/>
    <w:rsid w:val="009339EC"/>
    <w:rsid w:val="00935C75"/>
    <w:rsid w:val="00944652"/>
    <w:rsid w:val="00944AD0"/>
    <w:rsid w:val="00960912"/>
    <w:rsid w:val="00961EB7"/>
    <w:rsid w:val="00971575"/>
    <w:rsid w:val="00971681"/>
    <w:rsid w:val="00973891"/>
    <w:rsid w:val="009749EE"/>
    <w:rsid w:val="00975E2F"/>
    <w:rsid w:val="009801E8"/>
    <w:rsid w:val="009872C4"/>
    <w:rsid w:val="009924E6"/>
    <w:rsid w:val="00996B18"/>
    <w:rsid w:val="009A13A6"/>
    <w:rsid w:val="009A5C8D"/>
    <w:rsid w:val="009B201E"/>
    <w:rsid w:val="009B2095"/>
    <w:rsid w:val="009B4255"/>
    <w:rsid w:val="009B6769"/>
    <w:rsid w:val="009C1710"/>
    <w:rsid w:val="009D00E4"/>
    <w:rsid w:val="009D2B2E"/>
    <w:rsid w:val="009D4E7F"/>
    <w:rsid w:val="009D59EC"/>
    <w:rsid w:val="009E6B22"/>
    <w:rsid w:val="009E7A30"/>
    <w:rsid w:val="009F35FB"/>
    <w:rsid w:val="009F6BB1"/>
    <w:rsid w:val="00A0052D"/>
    <w:rsid w:val="00A01514"/>
    <w:rsid w:val="00A037B4"/>
    <w:rsid w:val="00A05CDB"/>
    <w:rsid w:val="00A05EFD"/>
    <w:rsid w:val="00A178CB"/>
    <w:rsid w:val="00A247A6"/>
    <w:rsid w:val="00A3366D"/>
    <w:rsid w:val="00A512A7"/>
    <w:rsid w:val="00A7043C"/>
    <w:rsid w:val="00A73755"/>
    <w:rsid w:val="00A83286"/>
    <w:rsid w:val="00A866D9"/>
    <w:rsid w:val="00A90EAE"/>
    <w:rsid w:val="00A9578B"/>
    <w:rsid w:val="00A95AF5"/>
    <w:rsid w:val="00A97CAC"/>
    <w:rsid w:val="00AA2BCD"/>
    <w:rsid w:val="00AA7AA0"/>
    <w:rsid w:val="00AA7EF2"/>
    <w:rsid w:val="00AD5A3D"/>
    <w:rsid w:val="00AF1585"/>
    <w:rsid w:val="00B0002C"/>
    <w:rsid w:val="00B13C2E"/>
    <w:rsid w:val="00B20DF9"/>
    <w:rsid w:val="00B25E9A"/>
    <w:rsid w:val="00B264F0"/>
    <w:rsid w:val="00B272D1"/>
    <w:rsid w:val="00B312BA"/>
    <w:rsid w:val="00B44F49"/>
    <w:rsid w:val="00B544CF"/>
    <w:rsid w:val="00B56DD9"/>
    <w:rsid w:val="00B57716"/>
    <w:rsid w:val="00B81591"/>
    <w:rsid w:val="00B84A4F"/>
    <w:rsid w:val="00B9280E"/>
    <w:rsid w:val="00B92B7A"/>
    <w:rsid w:val="00B969C7"/>
    <w:rsid w:val="00BA6B2A"/>
    <w:rsid w:val="00BA795B"/>
    <w:rsid w:val="00BA7B2D"/>
    <w:rsid w:val="00BB1935"/>
    <w:rsid w:val="00BC2AEE"/>
    <w:rsid w:val="00BC5288"/>
    <w:rsid w:val="00BE6327"/>
    <w:rsid w:val="00BF6FF6"/>
    <w:rsid w:val="00C00ACB"/>
    <w:rsid w:val="00C00E9E"/>
    <w:rsid w:val="00C0551C"/>
    <w:rsid w:val="00C057BD"/>
    <w:rsid w:val="00C129AB"/>
    <w:rsid w:val="00C2037C"/>
    <w:rsid w:val="00C207D8"/>
    <w:rsid w:val="00C21BF6"/>
    <w:rsid w:val="00C464B3"/>
    <w:rsid w:val="00C607BD"/>
    <w:rsid w:val="00C66739"/>
    <w:rsid w:val="00C67A8F"/>
    <w:rsid w:val="00C7020C"/>
    <w:rsid w:val="00C75DFC"/>
    <w:rsid w:val="00C81365"/>
    <w:rsid w:val="00C8290B"/>
    <w:rsid w:val="00C844BC"/>
    <w:rsid w:val="00C945A3"/>
    <w:rsid w:val="00C97A3A"/>
    <w:rsid w:val="00CB28B0"/>
    <w:rsid w:val="00CB55F5"/>
    <w:rsid w:val="00CC5A7A"/>
    <w:rsid w:val="00CC6EF1"/>
    <w:rsid w:val="00CD1D9A"/>
    <w:rsid w:val="00CD6740"/>
    <w:rsid w:val="00CD7CD0"/>
    <w:rsid w:val="00CE423E"/>
    <w:rsid w:val="00CE6416"/>
    <w:rsid w:val="00D00A1D"/>
    <w:rsid w:val="00D053BF"/>
    <w:rsid w:val="00D061B1"/>
    <w:rsid w:val="00D07514"/>
    <w:rsid w:val="00D16FB3"/>
    <w:rsid w:val="00D173FE"/>
    <w:rsid w:val="00D33555"/>
    <w:rsid w:val="00D34BAD"/>
    <w:rsid w:val="00D43041"/>
    <w:rsid w:val="00D47225"/>
    <w:rsid w:val="00D613F2"/>
    <w:rsid w:val="00D64192"/>
    <w:rsid w:val="00D71D7D"/>
    <w:rsid w:val="00D735B6"/>
    <w:rsid w:val="00D75C3E"/>
    <w:rsid w:val="00D8040A"/>
    <w:rsid w:val="00D831F1"/>
    <w:rsid w:val="00D8724F"/>
    <w:rsid w:val="00D917FB"/>
    <w:rsid w:val="00D91B5B"/>
    <w:rsid w:val="00D93159"/>
    <w:rsid w:val="00DB2372"/>
    <w:rsid w:val="00DC6483"/>
    <w:rsid w:val="00DD3949"/>
    <w:rsid w:val="00DE2FB4"/>
    <w:rsid w:val="00DE4D1F"/>
    <w:rsid w:val="00DE6A75"/>
    <w:rsid w:val="00DF0BAF"/>
    <w:rsid w:val="00DF304E"/>
    <w:rsid w:val="00DF346C"/>
    <w:rsid w:val="00E03662"/>
    <w:rsid w:val="00E073C1"/>
    <w:rsid w:val="00E1220C"/>
    <w:rsid w:val="00E14BD9"/>
    <w:rsid w:val="00E32602"/>
    <w:rsid w:val="00E50C96"/>
    <w:rsid w:val="00E5635D"/>
    <w:rsid w:val="00E654BF"/>
    <w:rsid w:val="00E73A18"/>
    <w:rsid w:val="00E73DAE"/>
    <w:rsid w:val="00E753D1"/>
    <w:rsid w:val="00E848D3"/>
    <w:rsid w:val="00E87E59"/>
    <w:rsid w:val="00E906E2"/>
    <w:rsid w:val="00E926BF"/>
    <w:rsid w:val="00E934F9"/>
    <w:rsid w:val="00E97D30"/>
    <w:rsid w:val="00EA2A57"/>
    <w:rsid w:val="00EB134A"/>
    <w:rsid w:val="00EB48C2"/>
    <w:rsid w:val="00EB5B25"/>
    <w:rsid w:val="00EC7F97"/>
    <w:rsid w:val="00ED2263"/>
    <w:rsid w:val="00ED4B7F"/>
    <w:rsid w:val="00ED69AF"/>
    <w:rsid w:val="00EF2D24"/>
    <w:rsid w:val="00EF6879"/>
    <w:rsid w:val="00F1336E"/>
    <w:rsid w:val="00F13CB7"/>
    <w:rsid w:val="00F2044B"/>
    <w:rsid w:val="00F32E44"/>
    <w:rsid w:val="00F33E7E"/>
    <w:rsid w:val="00F3428F"/>
    <w:rsid w:val="00F34B18"/>
    <w:rsid w:val="00F4196A"/>
    <w:rsid w:val="00F4264C"/>
    <w:rsid w:val="00F454EE"/>
    <w:rsid w:val="00F53FD5"/>
    <w:rsid w:val="00F573D8"/>
    <w:rsid w:val="00F61D74"/>
    <w:rsid w:val="00F64004"/>
    <w:rsid w:val="00F76FC3"/>
    <w:rsid w:val="00F77A72"/>
    <w:rsid w:val="00F807B3"/>
    <w:rsid w:val="00F9020D"/>
    <w:rsid w:val="00FB2428"/>
    <w:rsid w:val="00FB5DD2"/>
    <w:rsid w:val="00FC450C"/>
    <w:rsid w:val="00FC47F6"/>
    <w:rsid w:val="00FC789A"/>
    <w:rsid w:val="00FD52D4"/>
    <w:rsid w:val="00FF0828"/>
    <w:rsid w:val="00FF10D9"/>
    <w:rsid w:val="00FF3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6739"/>
    <w:pPr>
      <w:tabs>
        <w:tab w:val="center" w:pos="4320"/>
        <w:tab w:val="right" w:pos="8640"/>
      </w:tabs>
    </w:pPr>
  </w:style>
  <w:style w:type="paragraph" w:customStyle="1" w:styleId="312">
    <w:name w:val="312"/>
    <w:basedOn w:val="Normal"/>
  </w:style>
  <w:style w:type="paragraph" w:customStyle="1" w:styleId="313">
    <w:name w:val="313"/>
    <w:basedOn w:val="Normal"/>
  </w:style>
  <w:style w:type="paragraph" w:customStyle="1" w:styleId="314">
    <w:name w:val="314"/>
    <w:basedOn w:val="Normal"/>
  </w:style>
  <w:style w:type="paragraph" w:customStyle="1" w:styleId="315">
    <w:name w:val="315"/>
    <w:basedOn w:val="Normal"/>
  </w:style>
  <w:style w:type="paragraph" w:customStyle="1" w:styleId="317">
    <w:name w:val="317"/>
    <w:basedOn w:val="Normal"/>
  </w:style>
  <w:style w:type="paragraph" w:customStyle="1" w:styleId="318">
    <w:name w:val="318"/>
    <w:basedOn w:val="Normal"/>
  </w:style>
  <w:style w:type="paragraph" w:customStyle="1" w:styleId="319">
    <w:name w:val="319"/>
    <w:basedOn w:val="Normal"/>
  </w:style>
  <w:style w:type="paragraph" w:customStyle="1" w:styleId="320">
    <w:name w:val="320"/>
    <w:basedOn w:val="Normal"/>
  </w:style>
  <w:style w:type="paragraph" w:customStyle="1" w:styleId="321">
    <w:name w:val="321"/>
    <w:basedOn w:val="Normal"/>
  </w:style>
  <w:style w:type="paragraph" w:customStyle="1" w:styleId="322">
    <w:name w:val="322"/>
    <w:basedOn w:val="Normal"/>
  </w:style>
  <w:style w:type="paragraph" w:customStyle="1" w:styleId="323">
    <w:name w:val="323"/>
    <w:basedOn w:val="Normal"/>
  </w:style>
  <w:style w:type="paragraph" w:customStyle="1" w:styleId="324">
    <w:name w:val="324"/>
    <w:basedOn w:val="Normal"/>
  </w:style>
  <w:style w:type="paragraph" w:customStyle="1" w:styleId="325">
    <w:name w:val="325"/>
    <w:basedOn w:val="Normal"/>
  </w:style>
  <w:style w:type="paragraph" w:customStyle="1" w:styleId="326">
    <w:name w:val="326"/>
    <w:basedOn w:val="Normal"/>
  </w:style>
  <w:style w:type="paragraph" w:customStyle="1" w:styleId="327">
    <w:name w:val="327"/>
    <w:basedOn w:val="Normal"/>
  </w:style>
  <w:style w:type="paragraph" w:customStyle="1" w:styleId="WidthB3NormalTable">
    <w:name w:val="WidthB3Normal Table"/>
    <w:basedOn w:val="Normal"/>
    <w:rPr>
      <w:sz w:val="24"/>
    </w:rPr>
  </w:style>
  <w:style w:type="paragraph" w:customStyle="1" w:styleId="DefaultText">
    <w:name w:val="Default Text"/>
    <w:basedOn w:val="Normal"/>
    <w:rPr>
      <w:sz w:val="24"/>
    </w:rPr>
  </w:style>
  <w:style w:type="character" w:customStyle="1" w:styleId="316">
    <w:name w:val="316"/>
    <w:rPr>
      <w:color w:val="000000"/>
      <w:spacing w:val="0"/>
      <w:sz w:val="24"/>
    </w:rPr>
  </w:style>
  <w:style w:type="paragraph" w:styleId="Footer">
    <w:name w:val="footer"/>
    <w:basedOn w:val="Normal"/>
    <w:rsid w:val="00C66739"/>
    <w:pPr>
      <w:tabs>
        <w:tab w:val="center" w:pos="4320"/>
        <w:tab w:val="right" w:pos="8640"/>
      </w:tabs>
    </w:pPr>
  </w:style>
  <w:style w:type="character" w:customStyle="1" w:styleId="LindaAAdams">
    <w:name w:val="Linda A. Adams"/>
    <w:semiHidden/>
    <w:rsid w:val="0054799B"/>
    <w:rPr>
      <w:rFonts w:ascii="Rockwell" w:hAnsi="Rockwell"/>
      <w:b w:val="0"/>
      <w:bCs w:val="0"/>
      <w:i w:val="0"/>
      <w:iCs w:val="0"/>
      <w:strike w:val="0"/>
      <w:color w:val="auto"/>
      <w:sz w:val="24"/>
      <w:szCs w:val="24"/>
      <w:u w:val="none"/>
    </w:rPr>
  </w:style>
  <w:style w:type="paragraph" w:styleId="NormalWeb">
    <w:name w:val="Normal (Web)"/>
    <w:basedOn w:val="Normal"/>
    <w:uiPriority w:val="99"/>
    <w:rsid w:val="004D3CD0"/>
    <w:pPr>
      <w:overflowPunct/>
      <w:autoSpaceDE/>
      <w:autoSpaceDN/>
      <w:adjustRightInd/>
      <w:spacing w:before="100" w:beforeAutospacing="1" w:after="100" w:afterAutospacing="1"/>
      <w:textAlignment w:val="auto"/>
    </w:pPr>
    <w:rPr>
      <w:color w:val="auto"/>
      <w:sz w:val="24"/>
      <w:szCs w:val="24"/>
    </w:rPr>
  </w:style>
  <w:style w:type="paragraph" w:styleId="BalloonText">
    <w:name w:val="Balloon Text"/>
    <w:basedOn w:val="Normal"/>
    <w:link w:val="BalloonTextChar"/>
    <w:rsid w:val="00160F74"/>
    <w:rPr>
      <w:rFonts w:ascii="Tahoma" w:hAnsi="Tahoma" w:cs="Tahoma"/>
      <w:sz w:val="16"/>
      <w:szCs w:val="16"/>
    </w:rPr>
  </w:style>
  <w:style w:type="character" w:customStyle="1" w:styleId="BalloonTextChar">
    <w:name w:val="Balloon Text Char"/>
    <w:basedOn w:val="DefaultParagraphFont"/>
    <w:link w:val="BalloonText"/>
    <w:rsid w:val="00160F74"/>
    <w:rPr>
      <w:rFonts w:ascii="Tahoma" w:hAnsi="Tahoma" w:cs="Tahoma"/>
      <w:color w:val="000000"/>
      <w:sz w:val="16"/>
      <w:szCs w:val="16"/>
    </w:rPr>
  </w:style>
  <w:style w:type="paragraph" w:styleId="NoSpacing">
    <w:name w:val="No Spacing"/>
    <w:uiPriority w:val="1"/>
    <w:qFormat/>
    <w:rsid w:val="002066C8"/>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6739"/>
    <w:pPr>
      <w:tabs>
        <w:tab w:val="center" w:pos="4320"/>
        <w:tab w:val="right" w:pos="8640"/>
      </w:tabs>
    </w:pPr>
  </w:style>
  <w:style w:type="paragraph" w:customStyle="1" w:styleId="312">
    <w:name w:val="312"/>
    <w:basedOn w:val="Normal"/>
  </w:style>
  <w:style w:type="paragraph" w:customStyle="1" w:styleId="313">
    <w:name w:val="313"/>
    <w:basedOn w:val="Normal"/>
  </w:style>
  <w:style w:type="paragraph" w:customStyle="1" w:styleId="314">
    <w:name w:val="314"/>
    <w:basedOn w:val="Normal"/>
  </w:style>
  <w:style w:type="paragraph" w:customStyle="1" w:styleId="315">
    <w:name w:val="315"/>
    <w:basedOn w:val="Normal"/>
  </w:style>
  <w:style w:type="paragraph" w:customStyle="1" w:styleId="317">
    <w:name w:val="317"/>
    <w:basedOn w:val="Normal"/>
  </w:style>
  <w:style w:type="paragraph" w:customStyle="1" w:styleId="318">
    <w:name w:val="318"/>
    <w:basedOn w:val="Normal"/>
  </w:style>
  <w:style w:type="paragraph" w:customStyle="1" w:styleId="319">
    <w:name w:val="319"/>
    <w:basedOn w:val="Normal"/>
  </w:style>
  <w:style w:type="paragraph" w:customStyle="1" w:styleId="320">
    <w:name w:val="320"/>
    <w:basedOn w:val="Normal"/>
  </w:style>
  <w:style w:type="paragraph" w:customStyle="1" w:styleId="321">
    <w:name w:val="321"/>
    <w:basedOn w:val="Normal"/>
  </w:style>
  <w:style w:type="paragraph" w:customStyle="1" w:styleId="322">
    <w:name w:val="322"/>
    <w:basedOn w:val="Normal"/>
  </w:style>
  <w:style w:type="paragraph" w:customStyle="1" w:styleId="323">
    <w:name w:val="323"/>
    <w:basedOn w:val="Normal"/>
  </w:style>
  <w:style w:type="paragraph" w:customStyle="1" w:styleId="324">
    <w:name w:val="324"/>
    <w:basedOn w:val="Normal"/>
  </w:style>
  <w:style w:type="paragraph" w:customStyle="1" w:styleId="325">
    <w:name w:val="325"/>
    <w:basedOn w:val="Normal"/>
  </w:style>
  <w:style w:type="paragraph" w:customStyle="1" w:styleId="326">
    <w:name w:val="326"/>
    <w:basedOn w:val="Normal"/>
  </w:style>
  <w:style w:type="paragraph" w:customStyle="1" w:styleId="327">
    <w:name w:val="327"/>
    <w:basedOn w:val="Normal"/>
  </w:style>
  <w:style w:type="paragraph" w:customStyle="1" w:styleId="WidthB3NormalTable">
    <w:name w:val="WidthB3Normal Table"/>
    <w:basedOn w:val="Normal"/>
    <w:rPr>
      <w:sz w:val="24"/>
    </w:rPr>
  </w:style>
  <w:style w:type="paragraph" w:customStyle="1" w:styleId="DefaultText">
    <w:name w:val="Default Text"/>
    <w:basedOn w:val="Normal"/>
    <w:rPr>
      <w:sz w:val="24"/>
    </w:rPr>
  </w:style>
  <w:style w:type="character" w:customStyle="1" w:styleId="316">
    <w:name w:val="316"/>
    <w:rPr>
      <w:color w:val="000000"/>
      <w:spacing w:val="0"/>
      <w:sz w:val="24"/>
    </w:rPr>
  </w:style>
  <w:style w:type="paragraph" w:styleId="Footer">
    <w:name w:val="footer"/>
    <w:basedOn w:val="Normal"/>
    <w:rsid w:val="00C66739"/>
    <w:pPr>
      <w:tabs>
        <w:tab w:val="center" w:pos="4320"/>
        <w:tab w:val="right" w:pos="8640"/>
      </w:tabs>
    </w:pPr>
  </w:style>
  <w:style w:type="character" w:customStyle="1" w:styleId="LindaAAdams">
    <w:name w:val="Linda A. Adams"/>
    <w:semiHidden/>
    <w:rsid w:val="0054799B"/>
    <w:rPr>
      <w:rFonts w:ascii="Rockwell" w:hAnsi="Rockwell"/>
      <w:b w:val="0"/>
      <w:bCs w:val="0"/>
      <w:i w:val="0"/>
      <w:iCs w:val="0"/>
      <w:strike w:val="0"/>
      <w:color w:val="auto"/>
      <w:sz w:val="24"/>
      <w:szCs w:val="24"/>
      <w:u w:val="none"/>
    </w:rPr>
  </w:style>
  <w:style w:type="paragraph" w:styleId="NormalWeb">
    <w:name w:val="Normal (Web)"/>
    <w:basedOn w:val="Normal"/>
    <w:uiPriority w:val="99"/>
    <w:rsid w:val="004D3CD0"/>
    <w:pPr>
      <w:overflowPunct/>
      <w:autoSpaceDE/>
      <w:autoSpaceDN/>
      <w:adjustRightInd/>
      <w:spacing w:before="100" w:beforeAutospacing="1" w:after="100" w:afterAutospacing="1"/>
      <w:textAlignment w:val="auto"/>
    </w:pPr>
    <w:rPr>
      <w:color w:val="auto"/>
      <w:sz w:val="24"/>
      <w:szCs w:val="24"/>
    </w:rPr>
  </w:style>
  <w:style w:type="paragraph" w:styleId="BalloonText">
    <w:name w:val="Balloon Text"/>
    <w:basedOn w:val="Normal"/>
    <w:link w:val="BalloonTextChar"/>
    <w:rsid w:val="00160F74"/>
    <w:rPr>
      <w:rFonts w:ascii="Tahoma" w:hAnsi="Tahoma" w:cs="Tahoma"/>
      <w:sz w:val="16"/>
      <w:szCs w:val="16"/>
    </w:rPr>
  </w:style>
  <w:style w:type="character" w:customStyle="1" w:styleId="BalloonTextChar">
    <w:name w:val="Balloon Text Char"/>
    <w:basedOn w:val="DefaultParagraphFont"/>
    <w:link w:val="BalloonText"/>
    <w:rsid w:val="00160F74"/>
    <w:rPr>
      <w:rFonts w:ascii="Tahoma" w:hAnsi="Tahoma" w:cs="Tahoma"/>
      <w:color w:val="000000"/>
      <w:sz w:val="16"/>
      <w:szCs w:val="16"/>
    </w:rPr>
  </w:style>
  <w:style w:type="paragraph" w:styleId="NoSpacing">
    <w:name w:val="No Spacing"/>
    <w:uiPriority w:val="1"/>
    <w:qFormat/>
    <w:rsid w:val="002066C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16834">
      <w:bodyDiv w:val="1"/>
      <w:marLeft w:val="0"/>
      <w:marRight w:val="0"/>
      <w:marTop w:val="0"/>
      <w:marBottom w:val="0"/>
      <w:divBdr>
        <w:top w:val="none" w:sz="0" w:space="0" w:color="auto"/>
        <w:left w:val="none" w:sz="0" w:space="0" w:color="auto"/>
        <w:bottom w:val="none" w:sz="0" w:space="0" w:color="auto"/>
        <w:right w:val="none" w:sz="0" w:space="0" w:color="auto"/>
      </w:divBdr>
      <w:divsChild>
        <w:div w:id="1821145542">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5907B-E63C-4785-B106-DF67440C0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1554</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MINUTES</vt:lpstr>
    </vt:vector>
  </TitlesOfParts>
  <Company>State of Maine, DAFS</Company>
  <LinksUpToDate>false</LinksUpToDate>
  <CharactersWithSpaces>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Linda A. Adams</dc:creator>
  <cp:lastModifiedBy>Harrington, Karynlee</cp:lastModifiedBy>
  <cp:revision>2</cp:revision>
  <cp:lastPrinted>2016-11-04T19:56:00Z</cp:lastPrinted>
  <dcterms:created xsi:type="dcterms:W3CDTF">2016-12-01T18:53:00Z</dcterms:created>
  <dcterms:modified xsi:type="dcterms:W3CDTF">2016-12-01T18:53:00Z</dcterms:modified>
</cp:coreProperties>
</file>