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BED67" w14:textId="694F7BF3" w:rsidR="00A63172" w:rsidRPr="00A63172" w:rsidRDefault="00A63172" w:rsidP="00A7126D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A63172">
        <w:rPr>
          <w:rFonts w:cstheme="minorHAnsi"/>
          <w:b/>
          <w:color w:val="000000"/>
          <w:sz w:val="24"/>
          <w:szCs w:val="24"/>
        </w:rPr>
        <w:t>SDUG Agenda</w:t>
      </w:r>
    </w:p>
    <w:p w14:paraId="61302481" w14:textId="6791AC30" w:rsidR="00A7126D" w:rsidRPr="00A63172" w:rsidRDefault="006A3929" w:rsidP="00A7126D">
      <w:pPr>
        <w:spacing w:after="0" w:line="240" w:lineRule="auto"/>
        <w:jc w:val="center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Wednesday </w:t>
      </w:r>
      <w:r w:rsidR="003469F3">
        <w:rPr>
          <w:rFonts w:cstheme="minorHAnsi"/>
          <w:color w:val="000000"/>
          <w:szCs w:val="24"/>
        </w:rPr>
        <w:t>July 26</w:t>
      </w:r>
      <w:r w:rsidR="00985CA6" w:rsidRPr="00A63172">
        <w:rPr>
          <w:rFonts w:cstheme="minorHAnsi"/>
          <w:color w:val="000000"/>
          <w:szCs w:val="24"/>
        </w:rPr>
        <w:t>,</w:t>
      </w:r>
      <w:r w:rsidR="004932D6" w:rsidRPr="00A63172">
        <w:rPr>
          <w:rFonts w:cstheme="minorHAnsi"/>
          <w:color w:val="000000"/>
          <w:szCs w:val="24"/>
        </w:rPr>
        <w:t xml:space="preserve"> 2</w:t>
      </w:r>
      <w:r w:rsidR="000133CE">
        <w:rPr>
          <w:rFonts w:cstheme="minorHAnsi"/>
          <w:color w:val="000000"/>
          <w:szCs w:val="24"/>
        </w:rPr>
        <w:t>017</w:t>
      </w:r>
      <w:r w:rsidR="00A63172" w:rsidRPr="00A63172">
        <w:rPr>
          <w:rFonts w:cstheme="minorHAnsi"/>
          <w:color w:val="000000"/>
          <w:szCs w:val="24"/>
        </w:rPr>
        <w:t xml:space="preserve">, </w:t>
      </w:r>
      <w:r>
        <w:rPr>
          <w:rFonts w:cstheme="minorHAnsi"/>
          <w:color w:val="000000"/>
          <w:szCs w:val="24"/>
        </w:rPr>
        <w:t>1-3</w:t>
      </w:r>
      <w:r w:rsidR="00A7126D" w:rsidRPr="00A63172">
        <w:rPr>
          <w:rFonts w:cstheme="minorHAnsi"/>
          <w:color w:val="000000"/>
          <w:szCs w:val="24"/>
        </w:rPr>
        <w:t xml:space="preserve"> p.m.</w:t>
      </w:r>
    </w:p>
    <w:p w14:paraId="1565E881" w14:textId="704682B5" w:rsidR="00522DE8" w:rsidRPr="00A63172" w:rsidRDefault="00AD5A1A" w:rsidP="00E86181">
      <w:pPr>
        <w:spacing w:after="0" w:line="240" w:lineRule="auto"/>
        <w:jc w:val="center"/>
        <w:rPr>
          <w:rFonts w:cstheme="minorHAnsi"/>
          <w:color w:val="000000"/>
          <w:szCs w:val="24"/>
        </w:rPr>
      </w:pPr>
      <w:r w:rsidRPr="00835E41">
        <w:rPr>
          <w:rFonts w:cstheme="minorHAnsi"/>
          <w:color w:val="000000"/>
          <w:szCs w:val="24"/>
        </w:rPr>
        <w:t xml:space="preserve">Room </w:t>
      </w:r>
      <w:r w:rsidR="00835E41">
        <w:rPr>
          <w:rFonts w:cstheme="minorHAnsi"/>
          <w:color w:val="000000"/>
          <w:szCs w:val="24"/>
        </w:rPr>
        <w:t>302</w:t>
      </w:r>
      <w:r>
        <w:rPr>
          <w:rFonts w:cstheme="minorHAnsi"/>
          <w:color w:val="000000"/>
          <w:szCs w:val="24"/>
        </w:rPr>
        <w:t xml:space="preserve">, </w:t>
      </w:r>
      <w:r w:rsidR="001F58AE">
        <w:rPr>
          <w:rFonts w:cstheme="minorHAnsi"/>
          <w:color w:val="000000"/>
          <w:szCs w:val="24"/>
        </w:rPr>
        <w:t xml:space="preserve">USM </w:t>
      </w:r>
      <w:r w:rsidR="008A1FEF">
        <w:rPr>
          <w:rFonts w:cstheme="minorHAnsi"/>
          <w:color w:val="000000"/>
          <w:szCs w:val="24"/>
        </w:rPr>
        <w:t xml:space="preserve">Muskie - </w:t>
      </w:r>
      <w:r w:rsidR="008A1FEF" w:rsidRPr="008A1FEF">
        <w:rPr>
          <w:rFonts w:cstheme="minorHAnsi"/>
          <w:color w:val="000000"/>
          <w:szCs w:val="24"/>
        </w:rPr>
        <w:t xml:space="preserve">Wishcamper </w:t>
      </w:r>
    </w:p>
    <w:p w14:paraId="0DF9B85E" w14:textId="77777777" w:rsidR="00A63172" w:rsidRPr="00A63172" w:rsidRDefault="00A63172" w:rsidP="00A63172">
      <w:pPr>
        <w:pStyle w:val="PlainText"/>
        <w:jc w:val="center"/>
        <w:rPr>
          <w:rFonts w:asciiTheme="minorHAnsi" w:hAnsiTheme="minorHAnsi" w:cs="Tahoma"/>
          <w:b/>
          <w:szCs w:val="24"/>
        </w:rPr>
      </w:pPr>
      <w:r w:rsidRPr="00A63172">
        <w:rPr>
          <w:rFonts w:asciiTheme="minorHAnsi" w:hAnsiTheme="minorHAnsi" w:cs="Tahoma"/>
          <w:b/>
          <w:szCs w:val="24"/>
        </w:rPr>
        <w:t>To join by phone</w:t>
      </w:r>
    </w:p>
    <w:p w14:paraId="4022963C" w14:textId="6C80E448" w:rsidR="00A63172" w:rsidRPr="00A63172" w:rsidRDefault="00835E41" w:rsidP="00A63172">
      <w:pPr>
        <w:pStyle w:val="PlainText"/>
        <w:jc w:val="center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Conference:</w:t>
      </w:r>
      <w:r w:rsidRPr="00835E41">
        <w:t xml:space="preserve"> </w:t>
      </w:r>
      <w:r>
        <w:t>877-455-0244</w:t>
      </w:r>
      <w:r>
        <w:t> code</w:t>
      </w:r>
      <w:r>
        <w:t>:  1546316229</w:t>
      </w:r>
    </w:p>
    <w:p w14:paraId="7C6BF9D7" w14:textId="77777777" w:rsidR="00227ADF" w:rsidRDefault="00227ADF" w:rsidP="00A63172">
      <w:pPr>
        <w:pStyle w:val="Heading3"/>
        <w:spacing w:before="0" w:line="276" w:lineRule="auto"/>
        <w:rPr>
          <w:rFonts w:asciiTheme="minorHAnsi" w:eastAsia="Times New Roman" w:hAnsiTheme="minorHAnsi" w:cstheme="minorHAnsi"/>
          <w:szCs w:val="24"/>
        </w:rPr>
      </w:pPr>
    </w:p>
    <w:p w14:paraId="0C37A039" w14:textId="74F6FBFA" w:rsidR="00D55827" w:rsidRPr="00A63172" w:rsidRDefault="00555F75" w:rsidP="00A63172">
      <w:pPr>
        <w:pStyle w:val="Heading3"/>
        <w:spacing w:before="0" w:line="276" w:lineRule="auto"/>
        <w:rPr>
          <w:rFonts w:asciiTheme="minorHAnsi" w:eastAsia="Times New Roman" w:hAnsiTheme="minorHAnsi" w:cstheme="minorHAnsi"/>
          <w:szCs w:val="24"/>
        </w:rPr>
      </w:pPr>
      <w:r w:rsidRPr="00A63172">
        <w:rPr>
          <w:rFonts w:asciiTheme="minorHAnsi" w:eastAsia="Times New Roman" w:hAnsiTheme="minorHAnsi" w:cstheme="minorHAnsi"/>
          <w:szCs w:val="24"/>
        </w:rPr>
        <w:t>Welcome</w:t>
      </w:r>
      <w:r w:rsidR="002403B9" w:rsidRPr="00A63172">
        <w:rPr>
          <w:rFonts w:asciiTheme="minorHAnsi" w:eastAsia="Times New Roman" w:hAnsiTheme="minorHAnsi" w:cstheme="minorHAnsi"/>
          <w:szCs w:val="24"/>
        </w:rPr>
        <w:t xml:space="preserve"> </w:t>
      </w:r>
      <w:r w:rsidRPr="00A63172">
        <w:rPr>
          <w:rFonts w:asciiTheme="minorHAnsi" w:eastAsia="Times New Roman" w:hAnsiTheme="minorHAnsi" w:cstheme="minorHAnsi"/>
          <w:szCs w:val="24"/>
        </w:rPr>
        <w:t>&amp; Agency Update (</w:t>
      </w:r>
      <w:r w:rsidR="00285CDE">
        <w:rPr>
          <w:rFonts w:asciiTheme="minorHAnsi" w:eastAsia="Times New Roman" w:hAnsiTheme="minorHAnsi" w:cstheme="minorHAnsi"/>
          <w:szCs w:val="24"/>
        </w:rPr>
        <w:t>10</w:t>
      </w:r>
      <w:r w:rsidR="002403B9" w:rsidRPr="00A63172">
        <w:rPr>
          <w:rFonts w:asciiTheme="minorHAnsi" w:eastAsia="Times New Roman" w:hAnsiTheme="minorHAnsi" w:cstheme="minorHAnsi"/>
          <w:szCs w:val="24"/>
        </w:rPr>
        <w:t xml:space="preserve"> minutes)</w:t>
      </w:r>
    </w:p>
    <w:p w14:paraId="4D0A5664" w14:textId="0D9210A1" w:rsidR="00004646" w:rsidRPr="00A63172" w:rsidRDefault="002403B9" w:rsidP="00A63172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A63172">
        <w:rPr>
          <w:szCs w:val="24"/>
        </w:rPr>
        <w:t xml:space="preserve">Welcome </w:t>
      </w:r>
    </w:p>
    <w:p w14:paraId="422D9D2E" w14:textId="464441C9" w:rsidR="00285CDE" w:rsidRDefault="00004646" w:rsidP="00285CDE">
      <w:pPr>
        <w:pStyle w:val="ListParagraph"/>
        <w:numPr>
          <w:ilvl w:val="0"/>
          <w:numId w:val="1"/>
        </w:numPr>
        <w:spacing w:after="0"/>
        <w:rPr>
          <w:szCs w:val="24"/>
        </w:rPr>
      </w:pPr>
      <w:r w:rsidRPr="00A63172">
        <w:rPr>
          <w:szCs w:val="24"/>
        </w:rPr>
        <w:t>Review Agenda and Goal</w:t>
      </w:r>
      <w:r w:rsidR="00AB7D1D" w:rsidRPr="00A63172">
        <w:rPr>
          <w:szCs w:val="24"/>
        </w:rPr>
        <w:t>s</w:t>
      </w:r>
      <w:r w:rsidRPr="00A63172">
        <w:rPr>
          <w:szCs w:val="24"/>
        </w:rPr>
        <w:t xml:space="preserve"> of Meeting</w:t>
      </w:r>
    </w:p>
    <w:p w14:paraId="11F4450F" w14:textId="3788B6FB" w:rsidR="00AD683F" w:rsidRDefault="00AD683F" w:rsidP="00AD683F">
      <w:pPr>
        <w:spacing w:after="0"/>
        <w:rPr>
          <w:b/>
          <w:szCs w:val="24"/>
        </w:rPr>
      </w:pPr>
      <w:r w:rsidRPr="00AD683F">
        <w:rPr>
          <w:b/>
          <w:szCs w:val="24"/>
        </w:rPr>
        <w:t xml:space="preserve">Data Users </w:t>
      </w:r>
      <w:r>
        <w:rPr>
          <w:b/>
          <w:szCs w:val="24"/>
        </w:rPr>
        <w:t>(20 minutes)</w:t>
      </w:r>
    </w:p>
    <w:p w14:paraId="2DB29847" w14:textId="045F9678" w:rsidR="00AD683F" w:rsidRPr="00AD683F" w:rsidRDefault="00AD683F" w:rsidP="00AD683F">
      <w:pPr>
        <w:pStyle w:val="ListParagraph"/>
        <w:numPr>
          <w:ilvl w:val="0"/>
          <w:numId w:val="14"/>
        </w:numPr>
        <w:spacing w:after="0"/>
        <w:rPr>
          <w:b/>
          <w:szCs w:val="24"/>
        </w:rPr>
      </w:pPr>
      <w:r>
        <w:rPr>
          <w:szCs w:val="24"/>
        </w:rPr>
        <w:t>Opportunity for users to share use case examples, raise issues and or questions regarding MHDO data</w:t>
      </w:r>
    </w:p>
    <w:p w14:paraId="07E95070" w14:textId="0C874FA7" w:rsidR="00F150F7" w:rsidRPr="00A63172" w:rsidRDefault="00F54B5D" w:rsidP="00A63172">
      <w:pPr>
        <w:spacing w:after="0"/>
        <w:rPr>
          <w:b/>
          <w:szCs w:val="24"/>
        </w:rPr>
      </w:pPr>
      <w:r w:rsidRPr="00A63172">
        <w:rPr>
          <w:b/>
          <w:szCs w:val="24"/>
        </w:rPr>
        <w:t>C</w:t>
      </w:r>
      <w:r w:rsidR="00C50E12">
        <w:rPr>
          <w:b/>
          <w:szCs w:val="24"/>
        </w:rPr>
        <w:t>ross-dataset Topics (</w:t>
      </w:r>
      <w:r w:rsidR="00835E41">
        <w:rPr>
          <w:b/>
          <w:szCs w:val="24"/>
        </w:rPr>
        <w:t>5</w:t>
      </w:r>
      <w:r w:rsidR="000133CE">
        <w:rPr>
          <w:b/>
          <w:szCs w:val="24"/>
        </w:rPr>
        <w:t xml:space="preserve"> </w:t>
      </w:r>
      <w:r w:rsidR="00F150F7" w:rsidRPr="00A63172">
        <w:rPr>
          <w:b/>
          <w:szCs w:val="24"/>
        </w:rPr>
        <w:t>minutes)</w:t>
      </w:r>
      <w:r w:rsidR="00056DC7">
        <w:rPr>
          <w:b/>
          <w:szCs w:val="24"/>
        </w:rPr>
        <w:t xml:space="preserve"> </w:t>
      </w:r>
    </w:p>
    <w:p w14:paraId="19CDFA81" w14:textId="3ECD1BD8" w:rsidR="001D5250" w:rsidRPr="00835E41" w:rsidRDefault="00835E41" w:rsidP="00775B3B">
      <w:pPr>
        <w:numPr>
          <w:ilvl w:val="0"/>
          <w:numId w:val="11"/>
        </w:numPr>
        <w:spacing w:after="0"/>
        <w:rPr>
          <w:b/>
          <w:szCs w:val="24"/>
        </w:rPr>
      </w:pPr>
      <w:r>
        <w:rPr>
          <w:bCs/>
          <w:szCs w:val="24"/>
        </w:rPr>
        <w:t xml:space="preserve">Status of </w:t>
      </w:r>
      <w:r w:rsidR="001D5250">
        <w:rPr>
          <w:bCs/>
          <w:szCs w:val="24"/>
        </w:rPr>
        <w:t xml:space="preserve">Data Enclave </w:t>
      </w:r>
      <w:r>
        <w:rPr>
          <w:bCs/>
          <w:szCs w:val="24"/>
        </w:rPr>
        <w:t>Pilot(s)</w:t>
      </w:r>
    </w:p>
    <w:p w14:paraId="5F788205" w14:textId="67BDABDB" w:rsidR="00835E41" w:rsidRPr="006E7670" w:rsidRDefault="00835E41" w:rsidP="00775B3B">
      <w:pPr>
        <w:numPr>
          <w:ilvl w:val="0"/>
          <w:numId w:val="11"/>
        </w:numPr>
        <w:spacing w:after="0"/>
        <w:rPr>
          <w:b/>
          <w:szCs w:val="24"/>
        </w:rPr>
      </w:pPr>
      <w:r>
        <w:rPr>
          <w:bCs/>
          <w:szCs w:val="24"/>
        </w:rPr>
        <w:t>Status of on-line MHDO Data Request tool</w:t>
      </w:r>
    </w:p>
    <w:p w14:paraId="73F1F7B2" w14:textId="06DABA5D" w:rsidR="003147FD" w:rsidRPr="006E7670" w:rsidRDefault="001A01DE" w:rsidP="006E7670">
      <w:pPr>
        <w:spacing w:after="0"/>
        <w:rPr>
          <w:b/>
          <w:szCs w:val="24"/>
        </w:rPr>
      </w:pPr>
      <w:r w:rsidRPr="006E7670">
        <w:rPr>
          <w:b/>
          <w:szCs w:val="24"/>
        </w:rPr>
        <w:t>Hospital Dataset Topics (</w:t>
      </w:r>
      <w:r w:rsidR="00786AF7">
        <w:rPr>
          <w:b/>
          <w:szCs w:val="24"/>
        </w:rPr>
        <w:t>3</w:t>
      </w:r>
      <w:r w:rsidR="00AD683F">
        <w:rPr>
          <w:b/>
          <w:szCs w:val="24"/>
        </w:rPr>
        <w:t>0</w:t>
      </w:r>
      <w:r w:rsidR="003147FD" w:rsidRPr="006E7670">
        <w:rPr>
          <w:b/>
          <w:szCs w:val="24"/>
        </w:rPr>
        <w:t xml:space="preserve"> minutes)</w:t>
      </w:r>
    </w:p>
    <w:p w14:paraId="448E6290" w14:textId="497D15BA" w:rsidR="00E176F1" w:rsidRDefault="00E176F1" w:rsidP="00172807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>
        <w:rPr>
          <w:szCs w:val="24"/>
        </w:rPr>
        <w:t>Prioritizing Data Elements</w:t>
      </w:r>
      <w:r w:rsidR="00217A8E">
        <w:rPr>
          <w:szCs w:val="24"/>
        </w:rPr>
        <w:t xml:space="preserve"> next steps</w:t>
      </w:r>
    </w:p>
    <w:p w14:paraId="5E03E25F" w14:textId="57A7344D" w:rsidR="00172807" w:rsidRDefault="00172807" w:rsidP="00172807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172807">
        <w:rPr>
          <w:szCs w:val="24"/>
        </w:rPr>
        <w:t>Release Updates</w:t>
      </w:r>
    </w:p>
    <w:p w14:paraId="4AA7463E" w14:textId="73EE1F32" w:rsidR="007148D2" w:rsidRDefault="001D5250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Update on new data</w:t>
      </w:r>
      <w:r w:rsidR="00835E41">
        <w:rPr>
          <w:szCs w:val="24"/>
        </w:rPr>
        <w:t xml:space="preserve"> recently submitted for</w:t>
      </w:r>
      <w:r>
        <w:rPr>
          <w:szCs w:val="24"/>
        </w:rPr>
        <w:t xml:space="preserve"> previous years (2013-2015)</w:t>
      </w:r>
    </w:p>
    <w:p w14:paraId="268000C5" w14:textId="61C71809" w:rsidR="007148D2" w:rsidRDefault="007148D2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Status of 2016 inpatient and outpatient data</w:t>
      </w:r>
      <w:r w:rsidR="00835E41">
        <w:rPr>
          <w:szCs w:val="24"/>
        </w:rPr>
        <w:t xml:space="preserve"> release</w:t>
      </w:r>
    </w:p>
    <w:p w14:paraId="0C28B409" w14:textId="3F6005B0" w:rsidR="007148D2" w:rsidRDefault="00835E41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>Status of 2017 inpatient and outpatient data release</w:t>
      </w:r>
    </w:p>
    <w:p w14:paraId="338DFF84" w14:textId="3ACD0EAC" w:rsidR="001D5250" w:rsidRPr="00835E41" w:rsidRDefault="00835E41" w:rsidP="00056DC7">
      <w:pPr>
        <w:pStyle w:val="ListParagraph"/>
        <w:numPr>
          <w:ilvl w:val="1"/>
          <w:numId w:val="13"/>
        </w:numPr>
        <w:spacing w:after="0"/>
      </w:pPr>
      <w:r>
        <w:rPr>
          <w:szCs w:val="24"/>
        </w:rPr>
        <w:t xml:space="preserve">Status of </w:t>
      </w:r>
      <w:r w:rsidR="001D5250">
        <w:rPr>
          <w:szCs w:val="24"/>
        </w:rPr>
        <w:t>Proposed Changes to</w:t>
      </w:r>
      <w:r>
        <w:rPr>
          <w:szCs w:val="24"/>
        </w:rPr>
        <w:t xml:space="preserve"> MHDO Rule</w:t>
      </w:r>
      <w:r w:rsidR="001D5250">
        <w:rPr>
          <w:szCs w:val="24"/>
        </w:rPr>
        <w:t xml:space="preserve"> Chapter 241</w:t>
      </w:r>
      <w:r>
        <w:rPr>
          <w:szCs w:val="24"/>
        </w:rPr>
        <w:t xml:space="preserve">, </w:t>
      </w:r>
      <w:r w:rsidRPr="00835E41">
        <w:rPr>
          <w:rFonts w:cs="Helvetica"/>
          <w:color w:val="333333"/>
          <w:shd w:val="clear" w:color="auto" w:fill="FFFFFF"/>
        </w:rPr>
        <w:t>Uniform Reporting System for Hospital Inpatient Data Sets and Hospital Outpatient Data Sets</w:t>
      </w:r>
    </w:p>
    <w:p w14:paraId="2FECB8F7" w14:textId="45C81AFB" w:rsidR="00522DE8" w:rsidRDefault="00BD24E3" w:rsidP="00A63172">
      <w:pPr>
        <w:spacing w:after="0"/>
        <w:rPr>
          <w:b/>
          <w:szCs w:val="24"/>
        </w:rPr>
      </w:pPr>
      <w:r w:rsidRPr="00A63172">
        <w:rPr>
          <w:b/>
          <w:szCs w:val="24"/>
        </w:rPr>
        <w:t>Claims Dataset Topics</w:t>
      </w:r>
      <w:r w:rsidR="0082440D" w:rsidRPr="00A63172">
        <w:rPr>
          <w:b/>
          <w:szCs w:val="24"/>
        </w:rPr>
        <w:t xml:space="preserve"> (</w:t>
      </w:r>
      <w:r w:rsidR="00786AF7">
        <w:rPr>
          <w:b/>
          <w:szCs w:val="24"/>
        </w:rPr>
        <w:t>4</w:t>
      </w:r>
      <w:r w:rsidR="00AD683F">
        <w:rPr>
          <w:b/>
          <w:szCs w:val="24"/>
        </w:rPr>
        <w:t>0</w:t>
      </w:r>
      <w:r w:rsidR="002403B9" w:rsidRPr="00A63172">
        <w:rPr>
          <w:b/>
          <w:szCs w:val="24"/>
        </w:rPr>
        <w:t xml:space="preserve"> minutes)</w:t>
      </w:r>
    </w:p>
    <w:p w14:paraId="251A3E14" w14:textId="1639FBC9" w:rsidR="00E176F1" w:rsidRDefault="00E176F1" w:rsidP="00E176F1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>
        <w:rPr>
          <w:szCs w:val="24"/>
        </w:rPr>
        <w:t>Prioritizing Data Elements</w:t>
      </w:r>
      <w:r w:rsidR="00217A8E">
        <w:rPr>
          <w:szCs w:val="24"/>
        </w:rPr>
        <w:t xml:space="preserve"> next steps</w:t>
      </w:r>
    </w:p>
    <w:p w14:paraId="0A922C33" w14:textId="7DE85272" w:rsidR="003469F3" w:rsidRDefault="00835E41" w:rsidP="00172807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>
        <w:rPr>
          <w:szCs w:val="24"/>
        </w:rPr>
        <w:t xml:space="preserve">Pre and Post </w:t>
      </w:r>
      <w:r w:rsidR="00217A8E">
        <w:rPr>
          <w:szCs w:val="24"/>
        </w:rPr>
        <w:t>Gobeille analysis and status regarding producing a file with member ID’s to exclude</w:t>
      </w:r>
    </w:p>
    <w:p w14:paraId="1DFB6DD8" w14:textId="5F673A71" w:rsidR="003469F3" w:rsidRDefault="003469F3" w:rsidP="00172807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>
        <w:rPr>
          <w:szCs w:val="24"/>
        </w:rPr>
        <w:t>Consolidating Claims</w:t>
      </w:r>
      <w:r w:rsidR="00217A8E">
        <w:rPr>
          <w:szCs w:val="24"/>
        </w:rPr>
        <w:t xml:space="preserve"> next steps</w:t>
      </w:r>
    </w:p>
    <w:p w14:paraId="17079DBB" w14:textId="5A879211" w:rsidR="00172807" w:rsidRDefault="00172807" w:rsidP="00172807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 w:rsidRPr="00172807">
        <w:rPr>
          <w:szCs w:val="24"/>
        </w:rPr>
        <w:t>Release Updates</w:t>
      </w:r>
    </w:p>
    <w:p w14:paraId="592758F7" w14:textId="79BFBCEC" w:rsidR="001D5250" w:rsidRDefault="001D5250" w:rsidP="00056DC7">
      <w:pPr>
        <w:pStyle w:val="ListParagraph"/>
        <w:numPr>
          <w:ilvl w:val="1"/>
          <w:numId w:val="13"/>
        </w:numPr>
        <w:spacing w:after="0"/>
        <w:rPr>
          <w:szCs w:val="24"/>
        </w:rPr>
      </w:pPr>
      <w:r>
        <w:rPr>
          <w:szCs w:val="24"/>
        </w:rPr>
        <w:t xml:space="preserve">2017 </w:t>
      </w:r>
      <w:r w:rsidR="00217A8E">
        <w:rPr>
          <w:szCs w:val="24"/>
        </w:rPr>
        <w:t xml:space="preserve">APCD </w:t>
      </w:r>
      <w:r>
        <w:rPr>
          <w:szCs w:val="24"/>
        </w:rPr>
        <w:t xml:space="preserve">Release and SAMHSA </w:t>
      </w:r>
      <w:r w:rsidR="00217A8E">
        <w:t>42 CFR part 2 Final Rule, Confidentiality of Substance Use Disorder Patient Records (SUD)</w:t>
      </w:r>
      <w:r w:rsidR="00217A8E">
        <w:t xml:space="preserve"> impact and next steps</w:t>
      </w:r>
    </w:p>
    <w:p w14:paraId="18F229FB" w14:textId="2E576129" w:rsidR="00041179" w:rsidRPr="00A63172" w:rsidRDefault="00041179" w:rsidP="00A63172">
      <w:pPr>
        <w:spacing w:after="0"/>
        <w:rPr>
          <w:b/>
          <w:szCs w:val="24"/>
        </w:rPr>
      </w:pPr>
      <w:r w:rsidRPr="00A63172">
        <w:rPr>
          <w:b/>
          <w:szCs w:val="24"/>
        </w:rPr>
        <w:t>Wrap-up</w:t>
      </w:r>
      <w:r w:rsidR="002403B9" w:rsidRPr="00A63172">
        <w:rPr>
          <w:b/>
          <w:szCs w:val="24"/>
        </w:rPr>
        <w:t xml:space="preserve"> (</w:t>
      </w:r>
      <w:r w:rsidR="00786AF7">
        <w:rPr>
          <w:b/>
          <w:szCs w:val="24"/>
        </w:rPr>
        <w:t>15</w:t>
      </w:r>
      <w:r w:rsidR="002403B9" w:rsidRPr="00A63172">
        <w:rPr>
          <w:b/>
          <w:szCs w:val="24"/>
        </w:rPr>
        <w:t xml:space="preserve"> minutes)</w:t>
      </w:r>
    </w:p>
    <w:p w14:paraId="0D8550DC" w14:textId="69373969" w:rsidR="006D4AE6" w:rsidRPr="001D5250" w:rsidRDefault="00217A8E" w:rsidP="001D5250">
      <w:pPr>
        <w:pStyle w:val="ListParagraph"/>
        <w:numPr>
          <w:ilvl w:val="0"/>
          <w:numId w:val="13"/>
        </w:numPr>
        <w:spacing w:after="0"/>
        <w:rPr>
          <w:szCs w:val="24"/>
        </w:rPr>
      </w:pPr>
      <w:r>
        <w:rPr>
          <w:szCs w:val="24"/>
        </w:rPr>
        <w:t>Next meeting</w:t>
      </w:r>
      <w:r w:rsidR="002403B9" w:rsidRPr="001D5250">
        <w:rPr>
          <w:szCs w:val="24"/>
        </w:rPr>
        <w:t xml:space="preserve"> </w:t>
      </w:r>
      <w:r w:rsidR="00786AF7">
        <w:rPr>
          <w:szCs w:val="24"/>
        </w:rPr>
        <w:t>and structure going forward</w:t>
      </w:r>
      <w:bookmarkStart w:id="0" w:name="_GoBack"/>
      <w:bookmarkEnd w:id="0"/>
    </w:p>
    <w:sectPr w:rsidR="006D4AE6" w:rsidRPr="001D5250" w:rsidSect="00637A42">
      <w:headerReference w:type="default" r:id="rId11"/>
      <w:headerReference w:type="first" r:id="rId12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0EF67" w14:textId="77777777" w:rsidR="00403FAF" w:rsidRDefault="00403FAF" w:rsidP="00651A85">
      <w:pPr>
        <w:spacing w:after="0" w:line="240" w:lineRule="auto"/>
      </w:pPr>
      <w:r>
        <w:separator/>
      </w:r>
    </w:p>
  </w:endnote>
  <w:endnote w:type="continuationSeparator" w:id="0">
    <w:p w14:paraId="000C4745" w14:textId="77777777" w:rsidR="00403FAF" w:rsidRDefault="00403FAF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4BBA3" w14:textId="77777777" w:rsidR="00403FAF" w:rsidRDefault="00403FAF" w:rsidP="00651A85">
      <w:pPr>
        <w:spacing w:after="0" w:line="240" w:lineRule="auto"/>
      </w:pPr>
      <w:r>
        <w:separator/>
      </w:r>
    </w:p>
  </w:footnote>
  <w:footnote w:type="continuationSeparator" w:id="0">
    <w:p w14:paraId="0680669F" w14:textId="77777777" w:rsidR="00403FAF" w:rsidRDefault="00403FAF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673"/>
    <w:multiLevelType w:val="hybridMultilevel"/>
    <w:tmpl w:val="6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D6C1D"/>
    <w:multiLevelType w:val="hybridMultilevel"/>
    <w:tmpl w:val="DB86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F4AFA"/>
    <w:multiLevelType w:val="hybridMultilevel"/>
    <w:tmpl w:val="57CC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4119D"/>
    <w:multiLevelType w:val="hybridMultilevel"/>
    <w:tmpl w:val="E4E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11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27"/>
    <w:rsid w:val="00004646"/>
    <w:rsid w:val="000133CE"/>
    <w:rsid w:val="00037179"/>
    <w:rsid w:val="00041179"/>
    <w:rsid w:val="000559F8"/>
    <w:rsid w:val="00056DC7"/>
    <w:rsid w:val="00084E23"/>
    <w:rsid w:val="0009411F"/>
    <w:rsid w:val="000C2C8D"/>
    <w:rsid w:val="000E2266"/>
    <w:rsid w:val="00104327"/>
    <w:rsid w:val="00142516"/>
    <w:rsid w:val="00152B3B"/>
    <w:rsid w:val="00162FAD"/>
    <w:rsid w:val="001633D6"/>
    <w:rsid w:val="00164C3F"/>
    <w:rsid w:val="00172807"/>
    <w:rsid w:val="0019516A"/>
    <w:rsid w:val="001A01DE"/>
    <w:rsid w:val="001A63FF"/>
    <w:rsid w:val="001D5250"/>
    <w:rsid w:val="001D753A"/>
    <w:rsid w:val="001F58AE"/>
    <w:rsid w:val="002041EE"/>
    <w:rsid w:val="00213F90"/>
    <w:rsid w:val="00217A8E"/>
    <w:rsid w:val="00227ADF"/>
    <w:rsid w:val="00233AAD"/>
    <w:rsid w:val="00235AB5"/>
    <w:rsid w:val="002403B9"/>
    <w:rsid w:val="00261DE9"/>
    <w:rsid w:val="00275794"/>
    <w:rsid w:val="00282117"/>
    <w:rsid w:val="00282275"/>
    <w:rsid w:val="00285CDE"/>
    <w:rsid w:val="002902CE"/>
    <w:rsid w:val="00294563"/>
    <w:rsid w:val="002A01A8"/>
    <w:rsid w:val="002A5E2E"/>
    <w:rsid w:val="002B44F0"/>
    <w:rsid w:val="002D34CD"/>
    <w:rsid w:val="002E3A68"/>
    <w:rsid w:val="002E4C05"/>
    <w:rsid w:val="002F4E6E"/>
    <w:rsid w:val="00305FB7"/>
    <w:rsid w:val="003147FD"/>
    <w:rsid w:val="00323B5F"/>
    <w:rsid w:val="00336CD2"/>
    <w:rsid w:val="00340212"/>
    <w:rsid w:val="003469F3"/>
    <w:rsid w:val="00350F8B"/>
    <w:rsid w:val="00352CA4"/>
    <w:rsid w:val="003724B1"/>
    <w:rsid w:val="00373AC1"/>
    <w:rsid w:val="00390CF2"/>
    <w:rsid w:val="003935A7"/>
    <w:rsid w:val="003A1867"/>
    <w:rsid w:val="003B061B"/>
    <w:rsid w:val="003C12A2"/>
    <w:rsid w:val="003D2A27"/>
    <w:rsid w:val="003E294A"/>
    <w:rsid w:val="00403FAF"/>
    <w:rsid w:val="00406775"/>
    <w:rsid w:val="0042619A"/>
    <w:rsid w:val="00471CC5"/>
    <w:rsid w:val="004932D6"/>
    <w:rsid w:val="00493E22"/>
    <w:rsid w:val="00494CFA"/>
    <w:rsid w:val="004B4645"/>
    <w:rsid w:val="004D2C6C"/>
    <w:rsid w:val="004D7EC6"/>
    <w:rsid w:val="00522DE8"/>
    <w:rsid w:val="00550B05"/>
    <w:rsid w:val="00551B79"/>
    <w:rsid w:val="00555F75"/>
    <w:rsid w:val="00560602"/>
    <w:rsid w:val="00563D01"/>
    <w:rsid w:val="00567CF7"/>
    <w:rsid w:val="005753AE"/>
    <w:rsid w:val="00576AA2"/>
    <w:rsid w:val="0059472E"/>
    <w:rsid w:val="005A5FB9"/>
    <w:rsid w:val="005E0DCB"/>
    <w:rsid w:val="00607D29"/>
    <w:rsid w:val="00633D79"/>
    <w:rsid w:val="006348F4"/>
    <w:rsid w:val="00637A42"/>
    <w:rsid w:val="006405E6"/>
    <w:rsid w:val="00644A85"/>
    <w:rsid w:val="00651A85"/>
    <w:rsid w:val="006A1F7E"/>
    <w:rsid w:val="006A3929"/>
    <w:rsid w:val="006B76B3"/>
    <w:rsid w:val="006D4AE6"/>
    <w:rsid w:val="006E7670"/>
    <w:rsid w:val="00703624"/>
    <w:rsid w:val="007148D2"/>
    <w:rsid w:val="007308CF"/>
    <w:rsid w:val="007461E2"/>
    <w:rsid w:val="00784EEE"/>
    <w:rsid w:val="00786AF7"/>
    <w:rsid w:val="007928D4"/>
    <w:rsid w:val="00795B7E"/>
    <w:rsid w:val="00797EFA"/>
    <w:rsid w:val="007A260A"/>
    <w:rsid w:val="007A3BC8"/>
    <w:rsid w:val="007B01F9"/>
    <w:rsid w:val="007D28B7"/>
    <w:rsid w:val="007F03F0"/>
    <w:rsid w:val="008019D0"/>
    <w:rsid w:val="008071CE"/>
    <w:rsid w:val="00810B4E"/>
    <w:rsid w:val="0082440D"/>
    <w:rsid w:val="00833500"/>
    <w:rsid w:val="00835E41"/>
    <w:rsid w:val="00850BF5"/>
    <w:rsid w:val="008A1FEF"/>
    <w:rsid w:val="008F0AF5"/>
    <w:rsid w:val="008F7DC3"/>
    <w:rsid w:val="00903BE9"/>
    <w:rsid w:val="00930A19"/>
    <w:rsid w:val="00933CCD"/>
    <w:rsid w:val="009535D3"/>
    <w:rsid w:val="00966BB3"/>
    <w:rsid w:val="00970F3D"/>
    <w:rsid w:val="00985CA6"/>
    <w:rsid w:val="00985CC2"/>
    <w:rsid w:val="009870FE"/>
    <w:rsid w:val="00990C70"/>
    <w:rsid w:val="009B7AE2"/>
    <w:rsid w:val="009C058E"/>
    <w:rsid w:val="009D31B3"/>
    <w:rsid w:val="009D6F68"/>
    <w:rsid w:val="009F07BB"/>
    <w:rsid w:val="009F427F"/>
    <w:rsid w:val="00A2060F"/>
    <w:rsid w:val="00A2468D"/>
    <w:rsid w:val="00A36FEA"/>
    <w:rsid w:val="00A379E8"/>
    <w:rsid w:val="00A51B13"/>
    <w:rsid w:val="00A63172"/>
    <w:rsid w:val="00A708DE"/>
    <w:rsid w:val="00A7126D"/>
    <w:rsid w:val="00AA1603"/>
    <w:rsid w:val="00AB14F8"/>
    <w:rsid w:val="00AB3CD7"/>
    <w:rsid w:val="00AB7D1D"/>
    <w:rsid w:val="00AD5A1A"/>
    <w:rsid w:val="00AD683F"/>
    <w:rsid w:val="00AF1337"/>
    <w:rsid w:val="00AF3205"/>
    <w:rsid w:val="00B16CCF"/>
    <w:rsid w:val="00B227A7"/>
    <w:rsid w:val="00B44AB8"/>
    <w:rsid w:val="00B47E2C"/>
    <w:rsid w:val="00B51609"/>
    <w:rsid w:val="00B669AA"/>
    <w:rsid w:val="00B7270E"/>
    <w:rsid w:val="00B93FF7"/>
    <w:rsid w:val="00B95B36"/>
    <w:rsid w:val="00BA2DA8"/>
    <w:rsid w:val="00BA5656"/>
    <w:rsid w:val="00BB3FEE"/>
    <w:rsid w:val="00BD0758"/>
    <w:rsid w:val="00BD24E3"/>
    <w:rsid w:val="00BD4A18"/>
    <w:rsid w:val="00BE2639"/>
    <w:rsid w:val="00C066EF"/>
    <w:rsid w:val="00C10C21"/>
    <w:rsid w:val="00C2519B"/>
    <w:rsid w:val="00C30A8A"/>
    <w:rsid w:val="00C50E12"/>
    <w:rsid w:val="00C516A5"/>
    <w:rsid w:val="00C6583E"/>
    <w:rsid w:val="00C661FD"/>
    <w:rsid w:val="00C6677C"/>
    <w:rsid w:val="00C76ADD"/>
    <w:rsid w:val="00C8381C"/>
    <w:rsid w:val="00C91103"/>
    <w:rsid w:val="00D113D4"/>
    <w:rsid w:val="00D1534D"/>
    <w:rsid w:val="00D213AE"/>
    <w:rsid w:val="00D37BA9"/>
    <w:rsid w:val="00D51AF0"/>
    <w:rsid w:val="00D55827"/>
    <w:rsid w:val="00D71FF3"/>
    <w:rsid w:val="00D726CC"/>
    <w:rsid w:val="00D85A5E"/>
    <w:rsid w:val="00DA0D7F"/>
    <w:rsid w:val="00DA185D"/>
    <w:rsid w:val="00DA1E96"/>
    <w:rsid w:val="00E077CB"/>
    <w:rsid w:val="00E15576"/>
    <w:rsid w:val="00E176F1"/>
    <w:rsid w:val="00E25F2F"/>
    <w:rsid w:val="00E426DE"/>
    <w:rsid w:val="00E7404E"/>
    <w:rsid w:val="00E83DB3"/>
    <w:rsid w:val="00E86181"/>
    <w:rsid w:val="00EC1D9A"/>
    <w:rsid w:val="00ED37BE"/>
    <w:rsid w:val="00ED7D95"/>
    <w:rsid w:val="00F04D2B"/>
    <w:rsid w:val="00F06F69"/>
    <w:rsid w:val="00F150F7"/>
    <w:rsid w:val="00F315AA"/>
    <w:rsid w:val="00F33BE4"/>
    <w:rsid w:val="00F451A7"/>
    <w:rsid w:val="00F521B8"/>
    <w:rsid w:val="00F54B5D"/>
    <w:rsid w:val="00F712C0"/>
    <w:rsid w:val="00F80F0E"/>
    <w:rsid w:val="00F85CE6"/>
    <w:rsid w:val="00F865DD"/>
    <w:rsid w:val="00FE568F"/>
    <w:rsid w:val="00FF0E73"/>
    <w:rsid w:val="00FF3672"/>
    <w:rsid w:val="00FF370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B3C4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EE1DC-D19F-4017-AFE9-16A52D7628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Harrington, Karynlee</cp:lastModifiedBy>
  <cp:revision>2</cp:revision>
  <dcterms:created xsi:type="dcterms:W3CDTF">2017-07-24T20:17:00Z</dcterms:created>
  <dcterms:modified xsi:type="dcterms:W3CDTF">2017-07-24T20:17:00Z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