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99" w:rsidRPr="00A455AC" w:rsidRDefault="00456480" w:rsidP="001B3C99">
      <w:r w:rsidRPr="00A455AC">
        <w:rPr>
          <w:noProof/>
        </w:rPr>
        <mc:AlternateContent>
          <mc:Choice Requires="wps">
            <w:drawing>
              <wp:anchor distT="0" distB="0" distL="114300" distR="114300" simplePos="0" relativeHeight="251659264" behindDoc="0" locked="0" layoutInCell="1" allowOverlap="1" wp14:anchorId="5F20C1E3" wp14:editId="06BB1622">
                <wp:simplePos x="0" y="0"/>
                <wp:positionH relativeFrom="column">
                  <wp:posOffset>-426720</wp:posOffset>
                </wp:positionH>
                <wp:positionV relativeFrom="paragraph">
                  <wp:posOffset>-438150</wp:posOffset>
                </wp:positionV>
                <wp:extent cx="2993390" cy="1002665"/>
                <wp:effectExtent l="0" t="0" r="16510" b="2667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1002665"/>
                        </a:xfrm>
                        <a:prstGeom prst="rect">
                          <a:avLst/>
                        </a:prstGeom>
                        <a:solidFill>
                          <a:srgbClr val="FFFFFF"/>
                        </a:solidFill>
                        <a:ln w="9525">
                          <a:solidFill>
                            <a:schemeClr val="bg1">
                              <a:lumMod val="100000"/>
                              <a:lumOff val="0"/>
                            </a:schemeClr>
                          </a:solidFill>
                          <a:miter lim="800000"/>
                          <a:headEnd/>
                          <a:tailEnd/>
                        </a:ln>
                      </wps:spPr>
                      <wps:txbx>
                        <w:txbxContent>
                          <w:p w:rsidR="00E73753" w:rsidRDefault="00E73753" w:rsidP="001B3C99">
                            <w:r w:rsidRPr="00C8788C">
                              <w:rPr>
                                <w:noProof/>
                              </w:rPr>
                              <w:drawing>
                                <wp:inline distT="0" distB="0" distL="0" distR="0" wp14:anchorId="446A555F" wp14:editId="3E59F5ED">
                                  <wp:extent cx="2673609" cy="749915"/>
                                  <wp:effectExtent l="0" t="0" r="0" b="0"/>
                                  <wp:docPr id="1" name="Picture 1" descr="MHDO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8"/>
                                          </pic:cNvPr>
                                          <pic:cNvPicPr>
                                            <a:picLocks noChangeAspect="1" noChangeArrowheads="1"/>
                                          </pic:cNvPicPr>
                                        </pic:nvPicPr>
                                        <pic:blipFill>
                                          <a:blip r:embed="rId9"/>
                                          <a:srcRect/>
                                          <a:stretch>
                                            <a:fillRect/>
                                          </a:stretch>
                                        </pic:blipFill>
                                        <pic:spPr bwMode="auto">
                                          <a:xfrm>
                                            <a:off x="0" y="0"/>
                                            <a:ext cx="2679093" cy="75145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F20C1E3" id="_x0000_t202" coordsize="21600,21600" o:spt="202" path="m,l,21600r21600,l21600,xe">
                <v:stroke joinstyle="miter"/>
                <v:path gradientshapeok="t" o:connecttype="rect"/>
              </v:shapetype>
              <v:shape id="Text Box 2" o:spid="_x0000_s1026" type="#_x0000_t202" style="position:absolute;margin-left:-33.6pt;margin-top:-34.5pt;width:235.7pt;height:78.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" strokecolor="white [3212]">
                <v:textbox style="mso-fit-shape-to-text:t">
                  <w:txbxContent>
                    <w:p w:rsidR="00E73753" w:rsidRDefault="00E73753" w:rsidP="001B3C99">
                      <w:r w:rsidRPr="00C8788C">
                        <w:rPr>
                          <w:noProof/>
                        </w:rPr>
                        <w:drawing>
                          <wp:inline distT="0" distB="0" distL="0" distR="0" wp14:anchorId="446A555F" wp14:editId="3E59F5ED">
                            <wp:extent cx="2673609" cy="749915"/>
                            <wp:effectExtent l="0" t="0" r="0" b="0"/>
                            <wp:docPr id="1" name="Picture 1" descr="MHDO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8"/>
                                    </pic:cNvPr>
                                    <pic:cNvPicPr>
                                      <a:picLocks noChangeAspect="1" noChangeArrowheads="1"/>
                                    </pic:cNvPicPr>
                                  </pic:nvPicPr>
                                  <pic:blipFill>
                                    <a:blip r:embed="rId9"/>
                                    <a:srcRect/>
                                    <a:stretch>
                                      <a:fillRect/>
                                    </a:stretch>
                                  </pic:blipFill>
                                  <pic:spPr bwMode="auto">
                                    <a:xfrm>
                                      <a:off x="0" y="0"/>
                                      <a:ext cx="2679093" cy="751453"/>
                                    </a:xfrm>
                                    <a:prstGeom prst="rect">
                                      <a:avLst/>
                                    </a:prstGeom>
                                    <a:noFill/>
                                    <a:ln w="9525">
                                      <a:noFill/>
                                      <a:miter lim="800000"/>
                                      <a:headEnd/>
                                      <a:tailEnd/>
                                    </a:ln>
                                  </pic:spPr>
                                </pic:pic>
                              </a:graphicData>
                            </a:graphic>
                          </wp:inline>
                        </w:drawing>
                      </w:r>
                    </w:p>
                  </w:txbxContent>
                </v:textbox>
              </v:shape>
            </w:pict>
          </mc:Fallback>
        </mc:AlternateContent>
      </w:r>
      <w:r w:rsidR="00C445B3">
        <w:t>Thank</w:t>
      </w:r>
    </w:p>
    <w:p w:rsidR="001B3C99" w:rsidRPr="00A455AC" w:rsidRDefault="001B3C99" w:rsidP="001B3C99"/>
    <w:p w:rsidR="001B3C99" w:rsidRPr="00A455AC" w:rsidRDefault="00456480" w:rsidP="001B3C99">
      <w:r w:rsidRPr="00A455AC">
        <w:rPr>
          <w:noProof/>
        </w:rPr>
        <mc:AlternateContent>
          <mc:Choice Requires="wps">
            <w:drawing>
              <wp:anchor distT="0" distB="0" distL="114300" distR="114300" simplePos="0" relativeHeight="251660288" behindDoc="0" locked="0" layoutInCell="1" allowOverlap="1" wp14:anchorId="524CC2B5" wp14:editId="65D687F9">
                <wp:simplePos x="0" y="0"/>
                <wp:positionH relativeFrom="page">
                  <wp:align>right</wp:align>
                </wp:positionH>
                <wp:positionV relativeFrom="paragraph">
                  <wp:posOffset>234315</wp:posOffset>
                </wp:positionV>
                <wp:extent cx="8229600" cy="403225"/>
                <wp:effectExtent l="0" t="0" r="19050" b="1587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0" cy="403225"/>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692BF" id="Rectangle 3" o:spid="_x0000_s1026" style="position:absolute;margin-left:596.8pt;margin-top:18.45pt;width:9in;height:31.7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" fillcolor="black [3213]">
                <w10:wrap anchorx="page"/>
              </v:rect>
            </w:pict>
          </mc:Fallback>
        </mc:AlternateContent>
      </w:r>
    </w:p>
    <w:p w:rsidR="001B3C99" w:rsidRPr="00A455AC" w:rsidRDefault="001B3C99" w:rsidP="001B3C99"/>
    <w:p w:rsidR="001B3C99" w:rsidRPr="00AA08B4" w:rsidRDefault="001B3C99" w:rsidP="001B3C99"/>
    <w:p w:rsidR="001F71A4" w:rsidRDefault="00D06370" w:rsidP="001B3C99">
      <w:pPr>
        <w:pStyle w:val="Title"/>
      </w:pPr>
      <w:r w:rsidRPr="00AA08B4">
        <w:t>Super Data User Group</w:t>
      </w:r>
      <w:r w:rsidR="001F71A4">
        <w:t xml:space="preserve"> </w:t>
      </w:r>
    </w:p>
    <w:p w:rsidR="001B3C99" w:rsidRPr="00AA08B4" w:rsidRDefault="000E4177" w:rsidP="001B3C99">
      <w:pPr>
        <w:pStyle w:val="Title"/>
      </w:pPr>
      <w:r>
        <w:t>Hospital</w:t>
      </w:r>
      <w:r w:rsidR="001F71A4">
        <w:t xml:space="preserve"> Subgroup</w:t>
      </w:r>
    </w:p>
    <w:p w:rsidR="001B3C99" w:rsidRPr="00AA08B4" w:rsidRDefault="001B3C99" w:rsidP="001B3C99">
      <w:pPr>
        <w:pStyle w:val="Subtitle"/>
      </w:pPr>
      <w:r w:rsidRPr="00AA08B4">
        <w:t xml:space="preserve">Meeting Notes </w:t>
      </w:r>
    </w:p>
    <w:p w:rsidR="001B3C99" w:rsidRPr="00AA08B4" w:rsidRDefault="001A2533" w:rsidP="001B3C99">
      <w:pPr>
        <w:rPr>
          <w:i/>
        </w:rPr>
      </w:pPr>
      <w:r>
        <w:rPr>
          <w:rStyle w:val="SubtleEmphasis"/>
          <w:i w:val="0"/>
        </w:rPr>
        <w:t>September 28, 2016</w:t>
      </w:r>
    </w:p>
    <w:p w:rsidR="001B3C99" w:rsidRPr="00AA08B4" w:rsidRDefault="001B3C99" w:rsidP="001B3C99">
      <w:pPr>
        <w:pStyle w:val="Heading1"/>
      </w:pPr>
      <w:r w:rsidRPr="00AA08B4">
        <w:t>Meeting Participants</w:t>
      </w:r>
    </w:p>
    <w:p w:rsidR="001A2533" w:rsidRDefault="001A2533" w:rsidP="0012446F">
      <w:pPr>
        <w:pStyle w:val="NormalWeb"/>
        <w:spacing w:before="0" w:beforeAutospacing="0" w:after="200" w:afterAutospacing="0"/>
        <w:rPr>
          <w:rFonts w:ascii="Cambria" w:hAnsi="Cambria"/>
          <w:color w:val="000000"/>
          <w:sz w:val="22"/>
          <w:szCs w:val="22"/>
        </w:rPr>
      </w:pPr>
      <w:r>
        <w:rPr>
          <w:rFonts w:ascii="Cambria" w:hAnsi="Cambria"/>
          <w:color w:val="000000"/>
          <w:sz w:val="22"/>
          <w:szCs w:val="22"/>
        </w:rPr>
        <w:t>MHDO: Karynlee Harrington</w:t>
      </w:r>
    </w:p>
    <w:p w:rsidR="001A2533" w:rsidRDefault="0012446F" w:rsidP="0012446F">
      <w:pPr>
        <w:pStyle w:val="NormalWeb"/>
        <w:spacing w:before="0" w:beforeAutospacing="0" w:after="200" w:afterAutospacing="0"/>
        <w:rPr>
          <w:rFonts w:ascii="Cambria" w:hAnsi="Cambria"/>
          <w:color w:val="000000"/>
          <w:sz w:val="22"/>
          <w:szCs w:val="22"/>
        </w:rPr>
      </w:pPr>
      <w:r>
        <w:rPr>
          <w:rFonts w:ascii="Cambria" w:hAnsi="Cambria"/>
          <w:color w:val="000000"/>
          <w:sz w:val="22"/>
          <w:szCs w:val="22"/>
        </w:rPr>
        <w:t xml:space="preserve">HSRI: Leanne Candura, </w:t>
      </w:r>
      <w:r w:rsidR="001A2533">
        <w:rPr>
          <w:rFonts w:ascii="Cambria" w:hAnsi="Cambria"/>
          <w:color w:val="000000"/>
          <w:sz w:val="22"/>
          <w:szCs w:val="22"/>
        </w:rPr>
        <w:t>Allie Myers</w:t>
      </w:r>
    </w:p>
    <w:p w:rsidR="0012446F" w:rsidRDefault="0012446F" w:rsidP="0012446F">
      <w:pPr>
        <w:pStyle w:val="NormalWeb"/>
        <w:spacing w:before="0" w:beforeAutospacing="0" w:after="200" w:afterAutospacing="0"/>
        <w:rPr>
          <w:rFonts w:ascii="Cambria" w:hAnsi="Cambria"/>
          <w:color w:val="000000"/>
          <w:sz w:val="22"/>
          <w:szCs w:val="22"/>
        </w:rPr>
      </w:pPr>
      <w:r>
        <w:rPr>
          <w:rFonts w:ascii="Cambria" w:hAnsi="Cambria"/>
          <w:color w:val="000000"/>
          <w:sz w:val="22"/>
          <w:szCs w:val="22"/>
        </w:rPr>
        <w:t xml:space="preserve">SDUG: </w:t>
      </w:r>
      <w:r w:rsidR="000E4177" w:rsidRPr="000E4177">
        <w:rPr>
          <w:rFonts w:ascii="Cambria" w:hAnsi="Cambria"/>
          <w:bCs/>
          <w:color w:val="000000"/>
        </w:rPr>
        <w:t xml:space="preserve">Roberta Gildart, Cindy Mervis, Jayne Johann, Lisa Parker, </w:t>
      </w:r>
      <w:r w:rsidR="001A2533">
        <w:rPr>
          <w:rFonts w:ascii="Cambria" w:hAnsi="Cambria"/>
          <w:bCs/>
          <w:color w:val="000000"/>
        </w:rPr>
        <w:t>Ann Ponsor, Lara Rosen, Hilary Perrey</w:t>
      </w:r>
    </w:p>
    <w:p w:rsidR="008C2846" w:rsidRDefault="00541A50" w:rsidP="004A400D">
      <w:pPr>
        <w:pStyle w:val="Heading1"/>
        <w:rPr>
          <w:rFonts w:eastAsia="Times New Roman"/>
        </w:rPr>
      </w:pPr>
      <w:r>
        <w:rPr>
          <w:rFonts w:eastAsia="Times New Roman"/>
        </w:rPr>
        <w:t xml:space="preserve">Action Items </w:t>
      </w:r>
    </w:p>
    <w:tbl>
      <w:tblPr>
        <w:tblW w:w="9360" w:type="dxa"/>
        <w:tblInd w:w="-10" w:type="dxa"/>
        <w:tblCellMar>
          <w:left w:w="0" w:type="dxa"/>
          <w:right w:w="0" w:type="dxa"/>
        </w:tblCellMar>
        <w:tblLook w:val="04A0" w:firstRow="1" w:lastRow="0" w:firstColumn="1" w:lastColumn="0" w:noHBand="0" w:noVBand="1"/>
      </w:tblPr>
      <w:tblGrid>
        <w:gridCol w:w="2195"/>
        <w:gridCol w:w="3565"/>
        <w:gridCol w:w="3600"/>
      </w:tblGrid>
      <w:tr w:rsidR="00E3749F" w:rsidRPr="00FC64F4" w:rsidTr="00CA3AE6">
        <w:trPr>
          <w:tblHeader/>
        </w:trPr>
        <w:tc>
          <w:tcPr>
            <w:tcW w:w="2195" w:type="dxa"/>
            <w:tcBorders>
              <w:top w:val="single" w:sz="8" w:space="0" w:color="auto"/>
              <w:left w:val="single" w:sz="8" w:space="0" w:color="auto"/>
              <w:bottom w:val="single" w:sz="4" w:space="0" w:color="auto"/>
              <w:right w:val="single" w:sz="8" w:space="0" w:color="auto"/>
            </w:tcBorders>
            <w:shd w:val="clear" w:color="auto" w:fill="000000"/>
            <w:tcMar>
              <w:top w:w="0" w:type="dxa"/>
              <w:left w:w="108" w:type="dxa"/>
              <w:bottom w:w="0" w:type="dxa"/>
              <w:right w:w="108" w:type="dxa"/>
            </w:tcMar>
            <w:hideMark/>
          </w:tcPr>
          <w:p w:rsidR="00E3749F" w:rsidRPr="00FC64F4" w:rsidRDefault="008A1BFB" w:rsidP="00B61CCA">
            <w:pPr>
              <w:spacing w:after="0" w:line="240" w:lineRule="auto"/>
              <w:rPr>
                <w:b/>
                <w:bCs/>
              </w:rPr>
            </w:pPr>
            <w:r>
              <w:rPr>
                <w:b/>
                <w:bCs/>
              </w:rPr>
              <w:t>Item</w:t>
            </w:r>
          </w:p>
        </w:tc>
        <w:tc>
          <w:tcPr>
            <w:tcW w:w="3565" w:type="dxa"/>
            <w:tcBorders>
              <w:top w:val="single" w:sz="8" w:space="0" w:color="auto"/>
              <w:left w:val="nil"/>
              <w:bottom w:val="single" w:sz="4" w:space="0" w:color="auto"/>
              <w:right w:val="single" w:sz="8" w:space="0" w:color="auto"/>
            </w:tcBorders>
            <w:shd w:val="clear" w:color="auto" w:fill="000000"/>
            <w:tcMar>
              <w:top w:w="0" w:type="dxa"/>
              <w:left w:w="108" w:type="dxa"/>
              <w:bottom w:w="0" w:type="dxa"/>
              <w:right w:w="108" w:type="dxa"/>
            </w:tcMar>
            <w:hideMark/>
          </w:tcPr>
          <w:p w:rsidR="00E3749F" w:rsidRPr="00FC64F4" w:rsidRDefault="00E3749F" w:rsidP="00B61CCA">
            <w:pPr>
              <w:spacing w:after="0" w:line="240" w:lineRule="auto"/>
              <w:rPr>
                <w:b/>
                <w:bCs/>
              </w:rPr>
            </w:pPr>
            <w:r w:rsidRPr="00FC64F4">
              <w:rPr>
                <w:b/>
                <w:bCs/>
              </w:rPr>
              <w:t>Description</w:t>
            </w:r>
          </w:p>
        </w:tc>
        <w:tc>
          <w:tcPr>
            <w:tcW w:w="3600" w:type="dxa"/>
            <w:tcBorders>
              <w:top w:val="single" w:sz="8" w:space="0" w:color="auto"/>
              <w:left w:val="nil"/>
              <w:bottom w:val="single" w:sz="4" w:space="0" w:color="auto"/>
              <w:right w:val="single" w:sz="8" w:space="0" w:color="auto"/>
            </w:tcBorders>
            <w:shd w:val="clear" w:color="auto" w:fill="000000"/>
            <w:tcMar>
              <w:top w:w="0" w:type="dxa"/>
              <w:left w:w="108" w:type="dxa"/>
              <w:bottom w:w="0" w:type="dxa"/>
              <w:right w:w="108" w:type="dxa"/>
            </w:tcMar>
            <w:hideMark/>
          </w:tcPr>
          <w:p w:rsidR="00E3749F" w:rsidRPr="00FC64F4" w:rsidRDefault="00C445B3" w:rsidP="00B61CCA">
            <w:pPr>
              <w:spacing w:after="0" w:line="240" w:lineRule="auto"/>
              <w:rPr>
                <w:b/>
                <w:bCs/>
              </w:rPr>
            </w:pPr>
            <w:r>
              <w:rPr>
                <w:b/>
                <w:bCs/>
              </w:rPr>
              <w:t>Status</w:t>
            </w:r>
          </w:p>
        </w:tc>
      </w:tr>
      <w:tr w:rsidR="00E3749F" w:rsidRPr="00FC64F4" w:rsidTr="00CA3AE6">
        <w:trPr>
          <w:trHeight w:val="305"/>
        </w:trPr>
        <w:tc>
          <w:tcPr>
            <w:tcW w:w="2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49F" w:rsidRDefault="008A1BFB" w:rsidP="00B61CCA">
            <w:pPr>
              <w:spacing w:after="0" w:line="240" w:lineRule="auto"/>
              <w:rPr>
                <w:b/>
                <w:bCs/>
              </w:rPr>
            </w:pPr>
            <w:r>
              <w:rPr>
                <w:b/>
                <w:bCs/>
              </w:rPr>
              <w:t>DRG Crosswalk Memo</w:t>
            </w:r>
          </w:p>
        </w:tc>
        <w:tc>
          <w:tcPr>
            <w:tcW w:w="3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49F" w:rsidRDefault="008A1BFB" w:rsidP="00CA3AE6">
            <w:pPr>
              <w:spacing w:after="0" w:line="240" w:lineRule="auto"/>
            </w:pPr>
            <w:r>
              <w:t>Send a memo to the recipients of the 2014 and 201 data to see if they want the DRG Crosswalk.</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3AE6" w:rsidRDefault="00C445B3" w:rsidP="00B61CCA">
            <w:pPr>
              <w:spacing w:after="0" w:line="240" w:lineRule="auto"/>
            </w:pPr>
            <w:r>
              <w:t>Sent</w:t>
            </w:r>
          </w:p>
        </w:tc>
      </w:tr>
      <w:tr w:rsidR="00E3749F" w:rsidRPr="00FC64F4" w:rsidTr="00CA3AE6">
        <w:trPr>
          <w:trHeight w:val="305"/>
        </w:trPr>
        <w:tc>
          <w:tcPr>
            <w:tcW w:w="2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49F" w:rsidRDefault="008A1BFB" w:rsidP="00B61CCA">
            <w:pPr>
              <w:spacing w:after="0" w:line="240" w:lineRule="auto"/>
              <w:rPr>
                <w:b/>
                <w:bCs/>
              </w:rPr>
            </w:pPr>
            <w:r>
              <w:rPr>
                <w:b/>
                <w:bCs/>
              </w:rPr>
              <w:t>Send DRG Crosswalk</w:t>
            </w:r>
          </w:p>
        </w:tc>
        <w:tc>
          <w:tcPr>
            <w:tcW w:w="3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49F" w:rsidRDefault="008A1BFB" w:rsidP="00B61CCA">
            <w:pPr>
              <w:spacing w:after="0" w:line="240" w:lineRule="auto"/>
            </w:pPr>
            <w:r>
              <w:t>Send the DRG crosswalk to Lisa, Cindy, Roberta, Jayne (and others at CDC and MaineMed)</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49F" w:rsidRDefault="00C445B3" w:rsidP="00B61CCA">
            <w:pPr>
              <w:spacing w:after="0" w:line="240" w:lineRule="auto"/>
            </w:pPr>
            <w:r>
              <w:t>Sent</w:t>
            </w:r>
          </w:p>
        </w:tc>
      </w:tr>
      <w:tr w:rsidR="00E3749F" w:rsidRPr="00FC64F4" w:rsidTr="00CA3AE6">
        <w:trPr>
          <w:trHeight w:val="305"/>
        </w:trPr>
        <w:tc>
          <w:tcPr>
            <w:tcW w:w="2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49F" w:rsidRDefault="008A1BFB" w:rsidP="00B61CCA">
            <w:pPr>
              <w:spacing w:after="0" w:line="240" w:lineRule="auto"/>
              <w:rPr>
                <w:b/>
                <w:bCs/>
              </w:rPr>
            </w:pPr>
            <w:r>
              <w:rPr>
                <w:b/>
                <w:bCs/>
              </w:rPr>
              <w:t>Send Hospital Validation List</w:t>
            </w:r>
          </w:p>
        </w:tc>
        <w:tc>
          <w:tcPr>
            <w:tcW w:w="3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49F" w:rsidRDefault="008A1BFB" w:rsidP="00B61CCA">
            <w:pPr>
              <w:spacing w:after="0" w:line="240" w:lineRule="auto"/>
            </w:pPr>
            <w:r>
              <w:t>Send the hospital validation list to the hospital subcommittee.</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49F" w:rsidRDefault="008A1BFB" w:rsidP="00B61CCA">
            <w:pPr>
              <w:spacing w:after="0" w:line="240" w:lineRule="auto"/>
            </w:pPr>
            <w:r>
              <w:t>Leanne</w:t>
            </w:r>
          </w:p>
        </w:tc>
      </w:tr>
      <w:tr w:rsidR="0008587C" w:rsidRPr="00FC64F4" w:rsidTr="00CA3AE6">
        <w:trPr>
          <w:trHeight w:val="305"/>
        </w:trPr>
        <w:tc>
          <w:tcPr>
            <w:tcW w:w="2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587C" w:rsidRDefault="0008587C" w:rsidP="0008587C">
            <w:pPr>
              <w:spacing w:after="0" w:line="240" w:lineRule="auto"/>
              <w:rPr>
                <w:b/>
                <w:bCs/>
              </w:rPr>
            </w:pPr>
            <w:r>
              <w:rPr>
                <w:b/>
                <w:bCs/>
              </w:rPr>
              <w:t>2015 Hospital Data Release timeframe</w:t>
            </w:r>
          </w:p>
        </w:tc>
        <w:tc>
          <w:tcPr>
            <w:tcW w:w="3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587C" w:rsidRDefault="0008587C" w:rsidP="0008587C">
            <w:pPr>
              <w:spacing w:after="0" w:line="240" w:lineRule="auto"/>
            </w:pPr>
            <w:r>
              <w:t>Determine when we can release the 2015 hospital data (without 2016 data), so users can have data before May.</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587C" w:rsidRDefault="00C445B3" w:rsidP="00B61CCA">
            <w:pPr>
              <w:spacing w:after="0" w:line="240" w:lineRule="auto"/>
            </w:pPr>
            <w:r>
              <w:t>In Progress</w:t>
            </w:r>
          </w:p>
        </w:tc>
      </w:tr>
      <w:tr w:rsidR="004D7A16" w:rsidRPr="00FC64F4" w:rsidTr="00CA3AE6">
        <w:trPr>
          <w:trHeight w:val="305"/>
        </w:trPr>
        <w:tc>
          <w:tcPr>
            <w:tcW w:w="2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A16" w:rsidRPr="004D7A16" w:rsidRDefault="0008587C" w:rsidP="00B61CCA">
            <w:pPr>
              <w:spacing w:after="0" w:line="240" w:lineRule="auto"/>
              <w:rPr>
                <w:b/>
                <w:bCs/>
              </w:rPr>
            </w:pPr>
            <w:r>
              <w:rPr>
                <w:b/>
                <w:bCs/>
              </w:rPr>
              <w:t>Memo on Hospital Release</w:t>
            </w:r>
          </w:p>
        </w:tc>
        <w:tc>
          <w:tcPr>
            <w:tcW w:w="3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A16" w:rsidRDefault="0008587C" w:rsidP="00B61CCA">
            <w:pPr>
              <w:spacing w:after="0" w:line="240" w:lineRule="auto"/>
            </w:pPr>
            <w:r>
              <w:t>Draft a memo for hospital data users letting them know the release has been postponed until May.</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A16" w:rsidRDefault="00C445B3" w:rsidP="00C445B3">
            <w:pPr>
              <w:spacing w:after="0" w:line="240" w:lineRule="auto"/>
            </w:pPr>
            <w:r>
              <w:t>Release Date Moved Up</w:t>
            </w:r>
          </w:p>
        </w:tc>
      </w:tr>
      <w:tr w:rsidR="0008587C" w:rsidRPr="00FC64F4" w:rsidTr="00CA3AE6">
        <w:trPr>
          <w:trHeight w:val="305"/>
        </w:trPr>
        <w:tc>
          <w:tcPr>
            <w:tcW w:w="2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587C" w:rsidRDefault="0008587C" w:rsidP="00B61CCA">
            <w:pPr>
              <w:spacing w:after="0" w:line="240" w:lineRule="auto"/>
              <w:rPr>
                <w:b/>
                <w:bCs/>
              </w:rPr>
            </w:pPr>
            <w:r>
              <w:rPr>
                <w:b/>
                <w:bCs/>
              </w:rPr>
              <w:t>Review Release Documentation</w:t>
            </w:r>
          </w:p>
        </w:tc>
        <w:tc>
          <w:tcPr>
            <w:tcW w:w="3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587C" w:rsidRDefault="0008587C" w:rsidP="00B61CCA">
            <w:pPr>
              <w:spacing w:after="0" w:line="240" w:lineRule="auto"/>
            </w:pPr>
            <w:r>
              <w:t xml:space="preserve">Review the release documentation </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587C" w:rsidRDefault="0008587C" w:rsidP="00B61CCA">
            <w:pPr>
              <w:spacing w:after="0" w:line="240" w:lineRule="auto"/>
            </w:pPr>
            <w:r>
              <w:t>Users</w:t>
            </w:r>
          </w:p>
        </w:tc>
      </w:tr>
      <w:tr w:rsidR="00F02F79" w:rsidRPr="00FC64F4" w:rsidTr="00CA3AE6">
        <w:trPr>
          <w:trHeight w:val="305"/>
        </w:trPr>
        <w:tc>
          <w:tcPr>
            <w:tcW w:w="2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2F79" w:rsidRDefault="00F02F79" w:rsidP="00B61CCA">
            <w:pPr>
              <w:spacing w:after="0" w:line="240" w:lineRule="auto"/>
              <w:rPr>
                <w:b/>
                <w:bCs/>
              </w:rPr>
            </w:pPr>
            <w:r>
              <w:rPr>
                <w:b/>
                <w:bCs/>
              </w:rPr>
              <w:t>Add Vendor to Portal</w:t>
            </w:r>
          </w:p>
        </w:tc>
        <w:tc>
          <w:tcPr>
            <w:tcW w:w="3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2F79" w:rsidRDefault="00F02F79" w:rsidP="00B61CCA">
            <w:pPr>
              <w:spacing w:after="0" w:line="240" w:lineRule="auto"/>
            </w:pPr>
            <w:r>
              <w:t>Add vendor information as a new field in the hospital portal</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2F79" w:rsidRDefault="00C445B3" w:rsidP="00B61CCA">
            <w:pPr>
              <w:spacing w:after="0" w:line="240" w:lineRule="auto"/>
            </w:pPr>
            <w:r>
              <w:t>Complete</w:t>
            </w:r>
          </w:p>
        </w:tc>
      </w:tr>
      <w:tr w:rsidR="00F02F79" w:rsidRPr="00FC64F4" w:rsidTr="00CA3AE6">
        <w:trPr>
          <w:trHeight w:val="305"/>
        </w:trPr>
        <w:tc>
          <w:tcPr>
            <w:tcW w:w="2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2F79" w:rsidRDefault="00F02F79" w:rsidP="00B61CCA">
            <w:pPr>
              <w:spacing w:after="0" w:line="240" w:lineRule="auto"/>
              <w:rPr>
                <w:b/>
                <w:bCs/>
              </w:rPr>
            </w:pPr>
            <w:r>
              <w:rPr>
                <w:b/>
                <w:bCs/>
              </w:rPr>
              <w:t>Update Registration in Portal</w:t>
            </w:r>
          </w:p>
        </w:tc>
        <w:tc>
          <w:tcPr>
            <w:tcW w:w="3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2F79" w:rsidRDefault="00F02F79" w:rsidP="00B61CCA">
            <w:pPr>
              <w:spacing w:after="0" w:line="240" w:lineRule="auto"/>
            </w:pPr>
            <w:r>
              <w:t>Update the registration in the hospital portal so we can identify Emergency Departments, Critical Access and Urgent Care</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2F79" w:rsidRDefault="00C445B3" w:rsidP="00B61CCA">
            <w:pPr>
              <w:spacing w:after="0" w:line="240" w:lineRule="auto"/>
            </w:pPr>
            <w:r>
              <w:t>Pending</w:t>
            </w:r>
          </w:p>
        </w:tc>
      </w:tr>
      <w:tr w:rsidR="00217296" w:rsidRPr="00FC64F4" w:rsidTr="00CA3AE6">
        <w:trPr>
          <w:trHeight w:val="305"/>
        </w:trPr>
        <w:tc>
          <w:tcPr>
            <w:tcW w:w="2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7296" w:rsidRDefault="0008587C" w:rsidP="00B61CCA">
            <w:pPr>
              <w:spacing w:after="0" w:line="240" w:lineRule="auto"/>
              <w:rPr>
                <w:b/>
                <w:bCs/>
              </w:rPr>
            </w:pPr>
            <w:r>
              <w:rPr>
                <w:b/>
                <w:bCs/>
              </w:rPr>
              <w:t>Follow-up on Payer Codes</w:t>
            </w:r>
          </w:p>
        </w:tc>
        <w:tc>
          <w:tcPr>
            <w:tcW w:w="3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7296" w:rsidRPr="00217296" w:rsidRDefault="0008587C" w:rsidP="00B61CCA">
            <w:pPr>
              <w:spacing w:after="0" w:line="240" w:lineRule="auto"/>
            </w:pPr>
            <w:r>
              <w:t>Find out why we are only releasing 1 payer code, instead of 3. In the past, users received 3 payer codes, and the release notes never mentioned the change.</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7296" w:rsidRDefault="00C445B3" w:rsidP="00B61CCA">
            <w:pPr>
              <w:spacing w:after="0" w:line="240" w:lineRule="auto"/>
            </w:pPr>
            <w:r>
              <w:t>In Progress</w:t>
            </w:r>
          </w:p>
        </w:tc>
      </w:tr>
      <w:tr w:rsidR="00F02F79" w:rsidRPr="00FC64F4" w:rsidTr="00CA3AE6">
        <w:trPr>
          <w:trHeight w:val="305"/>
        </w:trPr>
        <w:tc>
          <w:tcPr>
            <w:tcW w:w="2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2F79" w:rsidRDefault="00F02F79" w:rsidP="00B61CCA">
            <w:pPr>
              <w:spacing w:after="0" w:line="240" w:lineRule="auto"/>
              <w:rPr>
                <w:b/>
                <w:bCs/>
              </w:rPr>
            </w:pPr>
            <w:r>
              <w:rPr>
                <w:b/>
                <w:bCs/>
              </w:rPr>
              <w:t>Schedule Next Meeting</w:t>
            </w:r>
          </w:p>
        </w:tc>
        <w:tc>
          <w:tcPr>
            <w:tcW w:w="3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2F79" w:rsidRDefault="00F02F79" w:rsidP="00F02F79">
            <w:pPr>
              <w:spacing w:after="0" w:line="240" w:lineRule="auto"/>
            </w:pPr>
            <w:r>
              <w:t>Schedule the next subcommittee meeting during the 2</w:t>
            </w:r>
            <w:r w:rsidRPr="00F02F79">
              <w:rPr>
                <w:vertAlign w:val="superscript"/>
              </w:rPr>
              <w:t>nd</w:t>
            </w:r>
            <w:r>
              <w:t xml:space="preserve"> week in December (12/7)</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2F79" w:rsidRDefault="00C445B3" w:rsidP="00B61CCA">
            <w:pPr>
              <w:spacing w:after="0" w:line="240" w:lineRule="auto"/>
            </w:pPr>
            <w:r>
              <w:t>TBD</w:t>
            </w:r>
          </w:p>
        </w:tc>
      </w:tr>
    </w:tbl>
    <w:p w:rsidR="0012446F" w:rsidRPr="0012446F" w:rsidRDefault="0012446F" w:rsidP="004A400D">
      <w:pPr>
        <w:pStyle w:val="Heading1"/>
        <w:rPr>
          <w:rFonts w:eastAsia="Times New Roman"/>
        </w:rPr>
      </w:pPr>
      <w:r w:rsidRPr="0012446F">
        <w:rPr>
          <w:rFonts w:eastAsia="Times New Roman"/>
        </w:rPr>
        <w:t>Notes</w:t>
      </w:r>
    </w:p>
    <w:p w:rsidR="001A2533" w:rsidRDefault="001A2533" w:rsidP="009D0D6D">
      <w:pPr>
        <w:pStyle w:val="Subtitle"/>
        <w:rPr>
          <w:rFonts w:eastAsia="Times New Roman"/>
        </w:rPr>
      </w:pPr>
      <w:r w:rsidRPr="001A2533">
        <w:rPr>
          <w:rFonts w:eastAsia="Times New Roman"/>
        </w:rPr>
        <w:t>Welcome</w:t>
      </w:r>
    </w:p>
    <w:p w:rsidR="00F02F79" w:rsidRPr="00F02F79" w:rsidRDefault="00F02F79" w:rsidP="00412C0E">
      <w:pPr>
        <w:numPr>
          <w:ilvl w:val="0"/>
          <w:numId w:val="17"/>
        </w:numPr>
        <w:spacing w:after="0" w:line="240" w:lineRule="auto"/>
        <w:textAlignment w:val="center"/>
        <w:rPr>
          <w:rFonts w:ascii="Calibri" w:eastAsia="Times New Roman" w:hAnsi="Calibri" w:cs="Calibri"/>
        </w:rPr>
      </w:pPr>
      <w:r w:rsidRPr="00F02F79">
        <w:rPr>
          <w:rFonts w:ascii="Calibri" w:eastAsia="Times New Roman" w:hAnsi="Calibri" w:cs="Calibri"/>
        </w:rPr>
        <w:t xml:space="preserve">Hospital Group Lead is responsible for reporting back to the larger SDUG. </w:t>
      </w:r>
    </w:p>
    <w:p w:rsidR="00F02F79" w:rsidRPr="00F02F79" w:rsidRDefault="00F02F79" w:rsidP="00412C0E">
      <w:pPr>
        <w:numPr>
          <w:ilvl w:val="0"/>
          <w:numId w:val="17"/>
        </w:numPr>
        <w:spacing w:after="0" w:line="240" w:lineRule="auto"/>
        <w:textAlignment w:val="center"/>
        <w:rPr>
          <w:rFonts w:ascii="Calibri" w:eastAsia="Times New Roman" w:hAnsi="Calibri" w:cs="Calibri"/>
        </w:rPr>
      </w:pPr>
      <w:r w:rsidRPr="00F02F79">
        <w:rPr>
          <w:rFonts w:ascii="Calibri" w:eastAsia="Times New Roman" w:hAnsi="Calibri" w:cs="Calibri"/>
        </w:rPr>
        <w:t>Other Agenda Items from Users</w:t>
      </w:r>
    </w:p>
    <w:p w:rsidR="00F02F79" w:rsidRPr="00F02F79" w:rsidRDefault="00F02F79" w:rsidP="00412C0E">
      <w:pPr>
        <w:numPr>
          <w:ilvl w:val="1"/>
          <w:numId w:val="17"/>
        </w:numPr>
        <w:spacing w:after="0" w:line="240" w:lineRule="auto"/>
        <w:textAlignment w:val="center"/>
        <w:rPr>
          <w:rFonts w:ascii="Calibri" w:eastAsia="Times New Roman" w:hAnsi="Calibri" w:cs="Calibri"/>
        </w:rPr>
      </w:pPr>
      <w:r w:rsidRPr="00F02F79">
        <w:rPr>
          <w:rFonts w:ascii="Calibri" w:eastAsia="Times New Roman" w:hAnsi="Calibri" w:cs="Calibri"/>
        </w:rPr>
        <w:t xml:space="preserve">DRGs and regrouping. </w:t>
      </w:r>
    </w:p>
    <w:p w:rsidR="00F02F79" w:rsidRPr="00F02F79" w:rsidRDefault="00F02F79" w:rsidP="00412C0E">
      <w:pPr>
        <w:numPr>
          <w:ilvl w:val="2"/>
          <w:numId w:val="17"/>
        </w:numPr>
        <w:spacing w:after="0" w:line="240" w:lineRule="auto"/>
        <w:textAlignment w:val="center"/>
        <w:rPr>
          <w:rFonts w:ascii="Calibri" w:eastAsia="Times New Roman" w:hAnsi="Calibri" w:cs="Calibri"/>
        </w:rPr>
      </w:pPr>
      <w:r w:rsidRPr="00F02F79">
        <w:rPr>
          <w:rFonts w:ascii="Calibri" w:eastAsia="Times New Roman" w:hAnsi="Calibri" w:cs="Calibri"/>
        </w:rPr>
        <w:t xml:space="preserve">HSRI created crosswalks that allow uses to do the DRG assignments. </w:t>
      </w:r>
    </w:p>
    <w:p w:rsidR="00F02F79" w:rsidRPr="00F02F79" w:rsidRDefault="00F02F79" w:rsidP="00412C0E">
      <w:pPr>
        <w:numPr>
          <w:ilvl w:val="2"/>
          <w:numId w:val="17"/>
        </w:numPr>
        <w:spacing w:after="0" w:line="240" w:lineRule="auto"/>
        <w:textAlignment w:val="center"/>
        <w:rPr>
          <w:rFonts w:ascii="Calibri" w:eastAsia="Times New Roman" w:hAnsi="Calibri" w:cs="Calibri"/>
          <w:color w:val="000000"/>
        </w:rPr>
      </w:pPr>
      <w:r w:rsidRPr="00F02F79">
        <w:rPr>
          <w:rFonts w:ascii="Calibri" w:eastAsia="Times New Roman" w:hAnsi="Calibri" w:cs="Calibri"/>
          <w:color w:val="000000"/>
        </w:rPr>
        <w:t xml:space="preserve">HSRI will send the crosswalk for the 2014 and 2015 data. </w:t>
      </w:r>
    </w:p>
    <w:p w:rsidR="00F02F79" w:rsidRPr="00F02F79" w:rsidRDefault="00F02F79" w:rsidP="00412C0E">
      <w:pPr>
        <w:numPr>
          <w:ilvl w:val="3"/>
          <w:numId w:val="17"/>
        </w:numPr>
        <w:spacing w:after="0" w:line="240" w:lineRule="auto"/>
        <w:textAlignment w:val="center"/>
        <w:rPr>
          <w:rFonts w:ascii="Calibri" w:eastAsia="Times New Roman" w:hAnsi="Calibri" w:cs="Calibri"/>
        </w:rPr>
      </w:pPr>
      <w:r w:rsidRPr="00F02F79">
        <w:rPr>
          <w:rFonts w:ascii="Calibri" w:eastAsia="Times New Roman" w:hAnsi="Calibri" w:cs="Calibri"/>
        </w:rPr>
        <w:t xml:space="preserve">MHDO is drafting a memo for those who received the data to see if they want the crosswalk. </w:t>
      </w:r>
    </w:p>
    <w:p w:rsidR="00F02F79" w:rsidRPr="00F02F79" w:rsidRDefault="00F02F79" w:rsidP="00412C0E">
      <w:pPr>
        <w:numPr>
          <w:ilvl w:val="3"/>
          <w:numId w:val="17"/>
        </w:numPr>
        <w:spacing w:after="0" w:line="240" w:lineRule="auto"/>
        <w:textAlignment w:val="center"/>
        <w:rPr>
          <w:rFonts w:ascii="Calibri" w:eastAsia="Times New Roman" w:hAnsi="Calibri" w:cs="Calibri"/>
        </w:rPr>
      </w:pPr>
      <w:r w:rsidRPr="00F02F79">
        <w:rPr>
          <w:rFonts w:ascii="Calibri" w:eastAsia="Times New Roman" w:hAnsi="Calibri" w:cs="Calibri"/>
        </w:rPr>
        <w:t>MaineMed and the CDC wants the crosswalks (Lisa, Cindy, Roberta, Jayne).</w:t>
      </w:r>
    </w:p>
    <w:p w:rsidR="00F02F79" w:rsidRPr="00F02F79" w:rsidRDefault="00F02F79" w:rsidP="00412C0E">
      <w:pPr>
        <w:numPr>
          <w:ilvl w:val="2"/>
          <w:numId w:val="17"/>
        </w:numPr>
        <w:spacing w:after="0" w:line="240" w:lineRule="auto"/>
        <w:textAlignment w:val="center"/>
        <w:rPr>
          <w:rFonts w:ascii="Calibri" w:eastAsia="Times New Roman" w:hAnsi="Calibri" w:cs="Calibri"/>
        </w:rPr>
      </w:pPr>
      <w:r w:rsidRPr="00F02F79">
        <w:rPr>
          <w:rFonts w:ascii="Calibri" w:eastAsia="Times New Roman" w:hAnsi="Calibri" w:cs="Calibri"/>
        </w:rPr>
        <w:t>DRG versions will be marked in the release notes.</w:t>
      </w:r>
    </w:p>
    <w:p w:rsidR="00F02F79" w:rsidRPr="00F02F79" w:rsidRDefault="00F02F79" w:rsidP="00412C0E">
      <w:pPr>
        <w:numPr>
          <w:ilvl w:val="1"/>
          <w:numId w:val="17"/>
        </w:numPr>
        <w:spacing w:after="0" w:line="240" w:lineRule="auto"/>
        <w:textAlignment w:val="center"/>
        <w:rPr>
          <w:rFonts w:ascii="Calibri" w:eastAsia="Times New Roman" w:hAnsi="Calibri" w:cs="Calibri"/>
        </w:rPr>
      </w:pPr>
      <w:r w:rsidRPr="00F02F79">
        <w:rPr>
          <w:rFonts w:ascii="Calibri" w:eastAsia="Times New Roman" w:hAnsi="Calibri" w:cs="Calibri"/>
        </w:rPr>
        <w:t>Validations.</w:t>
      </w:r>
    </w:p>
    <w:p w:rsidR="00F02F79" w:rsidRPr="00F02F79" w:rsidRDefault="00F02F79" w:rsidP="00F02F79">
      <w:pPr>
        <w:rPr>
          <w:lang w:bidi="en-US"/>
        </w:rPr>
      </w:pPr>
    </w:p>
    <w:p w:rsidR="001A2533" w:rsidRDefault="001A2533" w:rsidP="009D0D6D">
      <w:pPr>
        <w:pStyle w:val="Subtitle"/>
        <w:rPr>
          <w:rFonts w:eastAsia="Times New Roman"/>
        </w:rPr>
      </w:pPr>
      <w:r w:rsidRPr="001A2533">
        <w:rPr>
          <w:rFonts w:eastAsia="Times New Roman"/>
        </w:rPr>
        <w:t>High Priority</w:t>
      </w:r>
    </w:p>
    <w:p w:rsidR="00F02F79" w:rsidRPr="00F02F79" w:rsidRDefault="00F02F79" w:rsidP="00412C0E">
      <w:pPr>
        <w:numPr>
          <w:ilvl w:val="0"/>
          <w:numId w:val="18"/>
        </w:numPr>
        <w:spacing w:after="0" w:line="240" w:lineRule="auto"/>
        <w:ind w:left="360"/>
        <w:textAlignment w:val="center"/>
        <w:rPr>
          <w:rFonts w:ascii="Calibri" w:eastAsia="Times New Roman" w:hAnsi="Calibri" w:cs="Calibri"/>
        </w:rPr>
      </w:pPr>
      <w:r w:rsidRPr="00F02F79">
        <w:rPr>
          <w:rFonts w:ascii="Calibri" w:eastAsia="Times New Roman" w:hAnsi="Calibri" w:cs="Calibri"/>
        </w:rPr>
        <w:t>New Portal Update</w:t>
      </w:r>
    </w:p>
    <w:p w:rsidR="00F02F79" w:rsidRPr="00F02F79" w:rsidRDefault="00F02F79" w:rsidP="00412C0E">
      <w:pPr>
        <w:numPr>
          <w:ilvl w:val="1"/>
          <w:numId w:val="18"/>
        </w:numPr>
        <w:spacing w:after="0" w:line="240" w:lineRule="auto"/>
        <w:ind w:left="1080"/>
        <w:textAlignment w:val="center"/>
        <w:rPr>
          <w:rFonts w:ascii="Calibri" w:eastAsia="Times New Roman" w:hAnsi="Calibri" w:cs="Calibri"/>
        </w:rPr>
      </w:pPr>
      <w:r w:rsidRPr="00F02F79">
        <w:rPr>
          <w:rFonts w:ascii="Calibri" w:eastAsia="Times New Roman" w:hAnsi="Calibri" w:cs="Calibri"/>
        </w:rPr>
        <w:t xml:space="preserve">The previous vendor didn't fully use Chapter 241 to validate data. </w:t>
      </w:r>
    </w:p>
    <w:p w:rsidR="00F02F79" w:rsidRPr="00F02F79" w:rsidRDefault="00F02F79" w:rsidP="00412C0E">
      <w:pPr>
        <w:numPr>
          <w:ilvl w:val="1"/>
          <w:numId w:val="18"/>
        </w:numPr>
        <w:spacing w:after="0" w:line="240" w:lineRule="auto"/>
        <w:ind w:left="1080"/>
        <w:textAlignment w:val="center"/>
        <w:rPr>
          <w:rFonts w:ascii="Calibri" w:eastAsia="Times New Roman" w:hAnsi="Calibri" w:cs="Calibri"/>
        </w:rPr>
      </w:pPr>
      <w:r w:rsidRPr="00F02F79">
        <w:rPr>
          <w:rFonts w:ascii="Calibri" w:eastAsia="Times New Roman" w:hAnsi="Calibri" w:cs="Calibri"/>
        </w:rPr>
        <w:t>HSRI has constructed over 300 front end validations to make sure the data aligns with Chapter 241.</w:t>
      </w:r>
    </w:p>
    <w:p w:rsidR="00F02F79" w:rsidRPr="00F02F79" w:rsidRDefault="00F02F79" w:rsidP="00412C0E">
      <w:pPr>
        <w:numPr>
          <w:ilvl w:val="2"/>
          <w:numId w:val="18"/>
        </w:numPr>
        <w:spacing w:after="0" w:line="240" w:lineRule="auto"/>
        <w:ind w:left="1800"/>
        <w:textAlignment w:val="center"/>
        <w:rPr>
          <w:rFonts w:ascii="Calibri" w:eastAsia="Times New Roman" w:hAnsi="Calibri" w:cs="Calibri"/>
          <w:color w:val="000000"/>
        </w:rPr>
      </w:pPr>
      <w:r w:rsidRPr="00F02F79">
        <w:rPr>
          <w:rFonts w:ascii="Calibri" w:eastAsia="Times New Roman" w:hAnsi="Calibri" w:cs="Calibri"/>
          <w:color w:val="000000"/>
        </w:rPr>
        <w:t>Leanne will share the current list of front end validations</w:t>
      </w:r>
    </w:p>
    <w:p w:rsidR="00F02F79" w:rsidRPr="00F02F79" w:rsidRDefault="00F02F79" w:rsidP="00412C0E">
      <w:pPr>
        <w:numPr>
          <w:ilvl w:val="1"/>
          <w:numId w:val="18"/>
        </w:numPr>
        <w:spacing w:after="0" w:line="240" w:lineRule="auto"/>
        <w:ind w:left="1080"/>
        <w:textAlignment w:val="center"/>
        <w:rPr>
          <w:rFonts w:ascii="Calibri" w:eastAsia="Times New Roman" w:hAnsi="Calibri" w:cs="Calibri"/>
        </w:rPr>
      </w:pPr>
      <w:r w:rsidRPr="00F02F79">
        <w:rPr>
          <w:rFonts w:ascii="Calibri" w:eastAsia="Times New Roman" w:hAnsi="Calibri" w:cs="Calibri"/>
        </w:rPr>
        <w:t xml:space="preserve">Over a third of the hospitals have submitted data for 2015 and for Q1 and Q2 2016.  The other hospitals are actively engaged to submit their data. </w:t>
      </w:r>
    </w:p>
    <w:p w:rsidR="00F02F79" w:rsidRPr="00F02F79" w:rsidRDefault="00F02F79" w:rsidP="00412C0E">
      <w:pPr>
        <w:numPr>
          <w:ilvl w:val="1"/>
          <w:numId w:val="18"/>
        </w:numPr>
        <w:spacing w:after="0" w:line="240" w:lineRule="auto"/>
        <w:ind w:left="1080"/>
        <w:textAlignment w:val="center"/>
        <w:rPr>
          <w:rFonts w:ascii="Calibri" w:eastAsia="Times New Roman" w:hAnsi="Calibri" w:cs="Calibri"/>
        </w:rPr>
      </w:pPr>
      <w:r w:rsidRPr="00F02F79">
        <w:rPr>
          <w:rFonts w:ascii="Calibri" w:eastAsia="Times New Roman" w:hAnsi="Calibri" w:cs="Calibri"/>
        </w:rPr>
        <w:t>Additional checks are being conducted to make sure the volume is accurate (i.e. there isn't a large drop in ED admissions).</w:t>
      </w:r>
    </w:p>
    <w:p w:rsidR="00F02F79" w:rsidRPr="00F02F79" w:rsidRDefault="00F02F79" w:rsidP="00412C0E">
      <w:pPr>
        <w:numPr>
          <w:ilvl w:val="0"/>
          <w:numId w:val="18"/>
        </w:numPr>
        <w:spacing w:after="0" w:line="240" w:lineRule="auto"/>
        <w:ind w:left="360"/>
        <w:textAlignment w:val="center"/>
        <w:rPr>
          <w:rFonts w:ascii="Calibri" w:eastAsia="Times New Roman" w:hAnsi="Calibri" w:cs="Calibri"/>
        </w:rPr>
      </w:pPr>
      <w:r w:rsidRPr="00F02F79">
        <w:rPr>
          <w:rFonts w:ascii="Calibri" w:eastAsia="Times New Roman" w:hAnsi="Calibri" w:cs="Calibri"/>
        </w:rPr>
        <w:t>Next Release (first week of May)</w:t>
      </w:r>
    </w:p>
    <w:p w:rsidR="00F02F79" w:rsidRPr="00F02F79" w:rsidRDefault="00F02F79" w:rsidP="00412C0E">
      <w:pPr>
        <w:numPr>
          <w:ilvl w:val="1"/>
          <w:numId w:val="18"/>
        </w:numPr>
        <w:spacing w:after="0" w:line="240" w:lineRule="auto"/>
        <w:ind w:left="1080"/>
        <w:textAlignment w:val="center"/>
        <w:rPr>
          <w:rFonts w:ascii="Calibri" w:eastAsia="Times New Roman" w:hAnsi="Calibri" w:cs="Calibri"/>
        </w:rPr>
      </w:pPr>
      <w:r w:rsidRPr="00F02F79">
        <w:rPr>
          <w:rFonts w:ascii="Calibri" w:eastAsia="Times New Roman" w:hAnsi="Calibri" w:cs="Calibri"/>
        </w:rPr>
        <w:t>Update</w:t>
      </w:r>
    </w:p>
    <w:p w:rsidR="00F02F79" w:rsidRPr="00F02F79" w:rsidRDefault="00F02F79" w:rsidP="00412C0E">
      <w:pPr>
        <w:numPr>
          <w:ilvl w:val="2"/>
          <w:numId w:val="18"/>
        </w:numPr>
        <w:spacing w:after="0" w:line="240" w:lineRule="auto"/>
        <w:ind w:left="1800"/>
        <w:textAlignment w:val="center"/>
        <w:rPr>
          <w:rFonts w:ascii="Calibri" w:eastAsia="Times New Roman" w:hAnsi="Calibri" w:cs="Calibri"/>
        </w:rPr>
      </w:pPr>
      <w:r w:rsidRPr="00F02F79">
        <w:rPr>
          <w:rFonts w:ascii="Calibri" w:eastAsia="Times New Roman" w:hAnsi="Calibri" w:cs="Calibri"/>
        </w:rPr>
        <w:t xml:space="preserve">Next release is planned for the first week in May. The data will include calendar year 2015, and the first two quarters of 2016. We may be able to include Q3 2016 as well. </w:t>
      </w:r>
    </w:p>
    <w:p w:rsidR="00F02F79" w:rsidRPr="00F02F79" w:rsidRDefault="00F02F79" w:rsidP="00412C0E">
      <w:pPr>
        <w:numPr>
          <w:ilvl w:val="2"/>
          <w:numId w:val="18"/>
        </w:numPr>
        <w:spacing w:after="0" w:line="240" w:lineRule="auto"/>
        <w:ind w:left="1800"/>
        <w:textAlignment w:val="center"/>
        <w:rPr>
          <w:rFonts w:ascii="Calibri" w:eastAsia="Times New Roman" w:hAnsi="Calibri" w:cs="Calibri"/>
        </w:rPr>
      </w:pPr>
      <w:r w:rsidRPr="00F02F79">
        <w:rPr>
          <w:rFonts w:ascii="Calibri" w:eastAsia="Times New Roman" w:hAnsi="Calibri" w:cs="Calibri"/>
        </w:rPr>
        <w:t>The release schedule was posted on the MHDO website last night.</w:t>
      </w:r>
    </w:p>
    <w:p w:rsidR="00F02F79" w:rsidRPr="00F02F79" w:rsidRDefault="00F02F79" w:rsidP="00412C0E">
      <w:pPr>
        <w:numPr>
          <w:ilvl w:val="1"/>
          <w:numId w:val="18"/>
        </w:numPr>
        <w:spacing w:after="0" w:line="240" w:lineRule="auto"/>
        <w:ind w:left="1080"/>
        <w:textAlignment w:val="center"/>
        <w:rPr>
          <w:rFonts w:ascii="Calibri" w:eastAsia="Times New Roman" w:hAnsi="Calibri" w:cs="Calibri"/>
        </w:rPr>
      </w:pPr>
      <w:r w:rsidRPr="00F02F79">
        <w:rPr>
          <w:rFonts w:ascii="Calibri" w:eastAsia="Times New Roman" w:hAnsi="Calibri" w:cs="Calibri"/>
        </w:rPr>
        <w:t>Feedback</w:t>
      </w:r>
    </w:p>
    <w:p w:rsidR="00F02F79" w:rsidRPr="00F02F79" w:rsidRDefault="00F02F79" w:rsidP="00412C0E">
      <w:pPr>
        <w:numPr>
          <w:ilvl w:val="2"/>
          <w:numId w:val="18"/>
        </w:numPr>
        <w:spacing w:after="0" w:line="240" w:lineRule="auto"/>
        <w:ind w:left="1800"/>
        <w:textAlignment w:val="center"/>
        <w:rPr>
          <w:rFonts w:ascii="Calibri" w:eastAsia="Times New Roman" w:hAnsi="Calibri" w:cs="Calibri"/>
        </w:rPr>
      </w:pPr>
      <w:r w:rsidRPr="00F02F79">
        <w:rPr>
          <w:rFonts w:ascii="Calibri" w:eastAsia="Times New Roman" w:hAnsi="Calibri" w:cs="Calibri"/>
        </w:rPr>
        <w:t xml:space="preserve">Lisa communicated past information to her colleagues. Told them 85% of hospitals were submitting, and there would be a release in November.   Lisa's colleagues use this information to form work-plans, and submit grants. They are working on deliverables based on the November Release. </w:t>
      </w:r>
    </w:p>
    <w:p w:rsidR="00F02F79" w:rsidRPr="00F02F79" w:rsidRDefault="00F02F79" w:rsidP="00412C0E">
      <w:pPr>
        <w:numPr>
          <w:ilvl w:val="2"/>
          <w:numId w:val="18"/>
        </w:numPr>
        <w:spacing w:after="0" w:line="240" w:lineRule="auto"/>
        <w:ind w:left="1800"/>
        <w:textAlignment w:val="center"/>
        <w:rPr>
          <w:rFonts w:ascii="Calibri" w:eastAsia="Times New Roman" w:hAnsi="Calibri" w:cs="Calibri"/>
        </w:rPr>
      </w:pPr>
      <w:r w:rsidRPr="00F02F79">
        <w:rPr>
          <w:rFonts w:ascii="Calibri" w:eastAsia="Times New Roman" w:hAnsi="Calibri" w:cs="Calibri"/>
        </w:rPr>
        <w:t xml:space="preserve">If the release wasn't going to in November, why weren't the users updated? Users would like this information as soon as possible. </w:t>
      </w:r>
    </w:p>
    <w:p w:rsidR="00F02F79" w:rsidRPr="00F02F79" w:rsidRDefault="00F02F79" w:rsidP="00412C0E">
      <w:pPr>
        <w:numPr>
          <w:ilvl w:val="2"/>
          <w:numId w:val="18"/>
        </w:numPr>
        <w:spacing w:after="0" w:line="240" w:lineRule="auto"/>
        <w:ind w:left="1800"/>
        <w:textAlignment w:val="center"/>
        <w:rPr>
          <w:rFonts w:ascii="Calibri" w:eastAsia="Times New Roman" w:hAnsi="Calibri" w:cs="Calibri"/>
        </w:rPr>
      </w:pPr>
      <w:r w:rsidRPr="00F02F79">
        <w:rPr>
          <w:rFonts w:ascii="Calibri" w:eastAsia="Times New Roman" w:hAnsi="Calibri" w:cs="Calibri"/>
        </w:rPr>
        <w:t xml:space="preserve">During the subcommittee meeting in July, testing was moving forward as planned, so the users are confused why there is a delay.  </w:t>
      </w:r>
    </w:p>
    <w:p w:rsidR="00F02F79" w:rsidRPr="00F02F79" w:rsidRDefault="00F02F79" w:rsidP="00412C0E">
      <w:pPr>
        <w:numPr>
          <w:ilvl w:val="1"/>
          <w:numId w:val="18"/>
        </w:numPr>
        <w:spacing w:after="0" w:line="240" w:lineRule="auto"/>
        <w:ind w:left="1080"/>
        <w:textAlignment w:val="center"/>
        <w:rPr>
          <w:rFonts w:ascii="Calibri" w:eastAsia="Times New Roman" w:hAnsi="Calibri" w:cs="Calibri"/>
        </w:rPr>
      </w:pPr>
      <w:r w:rsidRPr="00F02F79">
        <w:rPr>
          <w:rFonts w:ascii="Calibri" w:eastAsia="Times New Roman" w:hAnsi="Calibri" w:cs="Calibri"/>
        </w:rPr>
        <w:t>Why the release was pushed back to May.</w:t>
      </w:r>
    </w:p>
    <w:p w:rsidR="00F02F79" w:rsidRPr="00F02F79" w:rsidRDefault="00F02F79" w:rsidP="00412C0E">
      <w:pPr>
        <w:numPr>
          <w:ilvl w:val="2"/>
          <w:numId w:val="18"/>
        </w:numPr>
        <w:spacing w:after="0" w:line="240" w:lineRule="auto"/>
        <w:ind w:left="1800"/>
        <w:textAlignment w:val="center"/>
        <w:rPr>
          <w:rFonts w:ascii="Calibri" w:eastAsia="Times New Roman" w:hAnsi="Calibri" w:cs="Calibri"/>
        </w:rPr>
      </w:pPr>
      <w:r w:rsidRPr="00F02F79">
        <w:rPr>
          <w:rFonts w:ascii="Calibri" w:eastAsia="Times New Roman" w:hAnsi="Calibri" w:cs="Calibri"/>
        </w:rPr>
        <w:t>85% of hospitals were "actively engaged", not necessarily submitting.</w:t>
      </w:r>
    </w:p>
    <w:p w:rsidR="00F02F79" w:rsidRPr="00F02F79" w:rsidRDefault="00F02F79" w:rsidP="00412C0E">
      <w:pPr>
        <w:numPr>
          <w:ilvl w:val="2"/>
          <w:numId w:val="18"/>
        </w:numPr>
        <w:spacing w:after="0" w:line="240" w:lineRule="auto"/>
        <w:ind w:left="1800"/>
        <w:textAlignment w:val="center"/>
        <w:rPr>
          <w:rFonts w:ascii="Calibri" w:eastAsia="Times New Roman" w:hAnsi="Calibri" w:cs="Calibri"/>
        </w:rPr>
      </w:pPr>
      <w:r w:rsidRPr="00F02F79">
        <w:rPr>
          <w:rFonts w:ascii="Calibri" w:eastAsia="Times New Roman" w:hAnsi="Calibri" w:cs="Calibri"/>
        </w:rPr>
        <w:t xml:space="preserve">MHDO/HSRI is requesting hospitals submit a payer crosswalk, so we can improve the identification of the payer, and this has been challenging for hospitals. </w:t>
      </w:r>
    </w:p>
    <w:p w:rsidR="00F02F79" w:rsidRPr="00F02F79" w:rsidRDefault="00F02F79" w:rsidP="00412C0E">
      <w:pPr>
        <w:numPr>
          <w:ilvl w:val="2"/>
          <w:numId w:val="18"/>
        </w:numPr>
        <w:spacing w:after="0" w:line="240" w:lineRule="auto"/>
        <w:ind w:left="1800"/>
        <w:textAlignment w:val="center"/>
        <w:rPr>
          <w:rFonts w:ascii="Calibri" w:eastAsia="Times New Roman" w:hAnsi="Calibri" w:cs="Calibri"/>
        </w:rPr>
      </w:pPr>
      <w:r w:rsidRPr="00F02F79">
        <w:rPr>
          <w:rFonts w:ascii="Calibri" w:eastAsia="Times New Roman" w:hAnsi="Calibri" w:cs="Calibri"/>
        </w:rPr>
        <w:t>We have also requested more information on the Location of Service Field.</w:t>
      </w:r>
    </w:p>
    <w:p w:rsidR="00F02F79" w:rsidRPr="00F02F79" w:rsidRDefault="00F02F79" w:rsidP="00412C0E">
      <w:pPr>
        <w:numPr>
          <w:ilvl w:val="2"/>
          <w:numId w:val="18"/>
        </w:numPr>
        <w:spacing w:after="0" w:line="240" w:lineRule="auto"/>
        <w:ind w:left="1800"/>
        <w:textAlignment w:val="center"/>
        <w:rPr>
          <w:rFonts w:ascii="Calibri" w:eastAsia="Times New Roman" w:hAnsi="Calibri" w:cs="Calibri"/>
        </w:rPr>
      </w:pPr>
      <w:r w:rsidRPr="00F02F79">
        <w:rPr>
          <w:rFonts w:ascii="Calibri" w:eastAsia="Times New Roman" w:hAnsi="Calibri" w:cs="Calibri"/>
        </w:rPr>
        <w:t xml:space="preserve">At the HSRI/MHDO planning meeting last week, a decision was made to postpone the release to May. </w:t>
      </w:r>
    </w:p>
    <w:p w:rsidR="00F02F79" w:rsidRPr="00F02F79" w:rsidRDefault="00F02F79" w:rsidP="00412C0E">
      <w:pPr>
        <w:numPr>
          <w:ilvl w:val="2"/>
          <w:numId w:val="18"/>
        </w:numPr>
        <w:spacing w:after="0" w:line="240" w:lineRule="auto"/>
        <w:ind w:left="1800"/>
        <w:textAlignment w:val="center"/>
        <w:rPr>
          <w:rFonts w:ascii="Calibri" w:eastAsia="Times New Roman" w:hAnsi="Calibri" w:cs="Calibri"/>
        </w:rPr>
      </w:pPr>
      <w:r w:rsidRPr="00F02F79">
        <w:rPr>
          <w:rFonts w:ascii="Calibri" w:eastAsia="Times New Roman" w:hAnsi="Calibri" w:cs="Calibri"/>
        </w:rPr>
        <w:t>Even though there is a delay on the release, we are moving toward higher quality data, that will be released in real-time.</w:t>
      </w:r>
    </w:p>
    <w:p w:rsidR="00F02F79" w:rsidRPr="00F02F79" w:rsidRDefault="00F02F79" w:rsidP="00412C0E">
      <w:pPr>
        <w:numPr>
          <w:ilvl w:val="2"/>
          <w:numId w:val="18"/>
        </w:numPr>
        <w:spacing w:after="0" w:line="240" w:lineRule="auto"/>
        <w:ind w:left="1800"/>
        <w:textAlignment w:val="center"/>
        <w:rPr>
          <w:rFonts w:ascii="Calibri" w:eastAsia="Times New Roman" w:hAnsi="Calibri" w:cs="Calibri"/>
        </w:rPr>
      </w:pPr>
      <w:r w:rsidRPr="00F02F79">
        <w:rPr>
          <w:rFonts w:ascii="Calibri" w:eastAsia="Times New Roman" w:hAnsi="Calibri" w:cs="Calibri"/>
        </w:rPr>
        <w:t xml:space="preserve">MHDO is hesitant to issue fines for late data and would rather work with the hospitals because this is a big change for them and they don't have the resources.  This is why hospitals have been given 5 extensions. </w:t>
      </w:r>
    </w:p>
    <w:p w:rsidR="00F02F79" w:rsidRPr="00F02F79" w:rsidRDefault="00F02F79" w:rsidP="00412C0E">
      <w:pPr>
        <w:numPr>
          <w:ilvl w:val="1"/>
          <w:numId w:val="18"/>
        </w:numPr>
        <w:spacing w:after="0" w:line="240" w:lineRule="auto"/>
        <w:ind w:left="1080"/>
        <w:textAlignment w:val="center"/>
        <w:rPr>
          <w:rFonts w:ascii="Calibri" w:eastAsia="Times New Roman" w:hAnsi="Calibri" w:cs="Calibri"/>
        </w:rPr>
      </w:pPr>
      <w:r w:rsidRPr="00F02F79">
        <w:rPr>
          <w:rFonts w:ascii="Calibri" w:eastAsia="Times New Roman" w:hAnsi="Calibri" w:cs="Calibri"/>
        </w:rPr>
        <w:t>Next Steps.</w:t>
      </w:r>
    </w:p>
    <w:p w:rsidR="00F02F79" w:rsidRPr="00F02F79" w:rsidRDefault="00F02F79" w:rsidP="00412C0E">
      <w:pPr>
        <w:numPr>
          <w:ilvl w:val="2"/>
          <w:numId w:val="18"/>
        </w:numPr>
        <w:spacing w:after="0" w:line="240" w:lineRule="auto"/>
        <w:ind w:left="1800"/>
        <w:textAlignment w:val="center"/>
        <w:rPr>
          <w:rFonts w:ascii="Calibri" w:eastAsia="Times New Roman" w:hAnsi="Calibri" w:cs="Calibri"/>
        </w:rPr>
      </w:pPr>
      <w:r w:rsidRPr="00F02F79">
        <w:rPr>
          <w:rFonts w:ascii="Calibri" w:eastAsia="Times New Roman" w:hAnsi="Calibri" w:cs="Calibri"/>
        </w:rPr>
        <w:t>We need to improve the communication with users, so they are aware of expectations, changes, etc.</w:t>
      </w:r>
    </w:p>
    <w:p w:rsidR="00F02F79" w:rsidRPr="00F02F79" w:rsidRDefault="00F02F79" w:rsidP="00412C0E">
      <w:pPr>
        <w:numPr>
          <w:ilvl w:val="2"/>
          <w:numId w:val="18"/>
        </w:numPr>
        <w:spacing w:after="0" w:line="240" w:lineRule="auto"/>
        <w:ind w:left="1800"/>
        <w:textAlignment w:val="center"/>
        <w:rPr>
          <w:rFonts w:ascii="Calibri" w:eastAsia="Times New Roman" w:hAnsi="Calibri" w:cs="Calibri"/>
        </w:rPr>
      </w:pPr>
      <w:r w:rsidRPr="00F02F79">
        <w:rPr>
          <w:rFonts w:ascii="Calibri" w:eastAsia="Times New Roman" w:hAnsi="Calibri" w:cs="Calibri"/>
        </w:rPr>
        <w:t xml:space="preserve">In hindsight, we shouldn't have posted the November Date. Karynlee takes responsibility for this. </w:t>
      </w:r>
    </w:p>
    <w:p w:rsidR="00F02F79" w:rsidRPr="00F02F79" w:rsidRDefault="00F02F79" w:rsidP="00412C0E">
      <w:pPr>
        <w:numPr>
          <w:ilvl w:val="2"/>
          <w:numId w:val="18"/>
        </w:numPr>
        <w:spacing w:after="0" w:line="240" w:lineRule="auto"/>
        <w:ind w:left="1800"/>
        <w:textAlignment w:val="center"/>
        <w:rPr>
          <w:rFonts w:ascii="Calibri" w:eastAsia="Times New Roman" w:hAnsi="Calibri" w:cs="Calibri"/>
        </w:rPr>
      </w:pPr>
      <w:r w:rsidRPr="00F02F79">
        <w:rPr>
          <w:rFonts w:ascii="Calibri" w:eastAsia="Times New Roman" w:hAnsi="Calibri" w:cs="Calibri"/>
        </w:rPr>
        <w:t xml:space="preserve">In the future, we will be mindful of the date we post (perhaps we will give ourselves 6 extra </w:t>
      </w:r>
      <w:r w:rsidR="00412C0E">
        <w:rPr>
          <w:rFonts w:ascii="Calibri" w:eastAsia="Times New Roman" w:hAnsi="Calibri" w:cs="Calibri"/>
        </w:rPr>
        <w:t xml:space="preserve">months, or not post the date). </w:t>
      </w:r>
    </w:p>
    <w:p w:rsidR="00F02F79" w:rsidRPr="00F02F79" w:rsidRDefault="00F02F79" w:rsidP="00412C0E">
      <w:pPr>
        <w:numPr>
          <w:ilvl w:val="2"/>
          <w:numId w:val="18"/>
        </w:numPr>
        <w:spacing w:after="0" w:line="240" w:lineRule="auto"/>
        <w:ind w:left="1800"/>
        <w:textAlignment w:val="center"/>
        <w:rPr>
          <w:rFonts w:ascii="Calibri" w:eastAsia="Times New Roman" w:hAnsi="Calibri" w:cs="Calibri"/>
        </w:rPr>
      </w:pPr>
      <w:r w:rsidRPr="00F02F79">
        <w:rPr>
          <w:rFonts w:ascii="Calibri" w:eastAsia="Times New Roman" w:hAnsi="Calibri" w:cs="Calibri"/>
        </w:rPr>
        <w:t>Karynlee will speak with users offline, and/or with Supervisors if needed.</w:t>
      </w:r>
    </w:p>
    <w:p w:rsidR="00F02F79" w:rsidRPr="00F02F79" w:rsidRDefault="00F02F79" w:rsidP="00412C0E">
      <w:pPr>
        <w:numPr>
          <w:ilvl w:val="2"/>
          <w:numId w:val="18"/>
        </w:numPr>
        <w:spacing w:after="0" w:line="240" w:lineRule="auto"/>
        <w:ind w:left="1800"/>
        <w:textAlignment w:val="center"/>
        <w:rPr>
          <w:rFonts w:ascii="Calibri" w:eastAsia="Times New Roman" w:hAnsi="Calibri" w:cs="Calibri"/>
        </w:rPr>
      </w:pPr>
      <w:r w:rsidRPr="00F02F79">
        <w:rPr>
          <w:rFonts w:ascii="Calibri" w:eastAsia="Times New Roman" w:hAnsi="Calibri" w:cs="Calibri"/>
        </w:rPr>
        <w:t>The users would find it helpful to have the 2015 data sooner, rather than later (</w:t>
      </w:r>
      <w:r w:rsidR="00412C0E">
        <w:rPr>
          <w:rFonts w:ascii="Calibri" w:eastAsia="Times New Roman" w:hAnsi="Calibri" w:cs="Calibri"/>
        </w:rPr>
        <w:t>even if it doesn’t include 2016</w:t>
      </w:r>
      <w:r w:rsidRPr="00F02F79">
        <w:rPr>
          <w:rFonts w:ascii="Calibri" w:eastAsia="Times New Roman" w:hAnsi="Calibri" w:cs="Calibri"/>
        </w:rPr>
        <w:t>).</w:t>
      </w:r>
    </w:p>
    <w:p w:rsidR="00F02F79" w:rsidRPr="00F02F79" w:rsidRDefault="00F02F79" w:rsidP="00412C0E">
      <w:pPr>
        <w:numPr>
          <w:ilvl w:val="3"/>
          <w:numId w:val="18"/>
        </w:numPr>
        <w:spacing w:after="0" w:line="240" w:lineRule="auto"/>
        <w:ind w:left="2520"/>
        <w:textAlignment w:val="center"/>
        <w:rPr>
          <w:rFonts w:ascii="Calibri" w:eastAsia="Times New Roman" w:hAnsi="Calibri" w:cs="Calibri"/>
          <w:color w:val="000000"/>
        </w:rPr>
      </w:pPr>
      <w:r w:rsidRPr="00F02F79">
        <w:rPr>
          <w:rFonts w:ascii="Calibri" w:eastAsia="Times New Roman" w:hAnsi="Calibri" w:cs="Calibri"/>
          <w:color w:val="000000"/>
        </w:rPr>
        <w:t>MHDO (Karynlee) will talk with HSRI and we will send a memo with a status update.</w:t>
      </w:r>
    </w:p>
    <w:p w:rsidR="00F02F79" w:rsidRPr="00F02F79" w:rsidRDefault="00F02F79" w:rsidP="00412C0E">
      <w:pPr>
        <w:numPr>
          <w:ilvl w:val="1"/>
          <w:numId w:val="18"/>
        </w:numPr>
        <w:spacing w:after="0" w:line="240" w:lineRule="auto"/>
        <w:ind w:left="1080"/>
        <w:textAlignment w:val="center"/>
        <w:rPr>
          <w:rFonts w:ascii="Calibri" w:eastAsia="Times New Roman" w:hAnsi="Calibri" w:cs="Calibri"/>
        </w:rPr>
      </w:pPr>
      <w:r w:rsidRPr="00F02F79">
        <w:rPr>
          <w:rFonts w:ascii="Calibri" w:eastAsia="Times New Roman" w:hAnsi="Calibri" w:cs="Calibri"/>
        </w:rPr>
        <w:t xml:space="preserve">Geocodes - HSRI is working on second level QA. </w:t>
      </w:r>
    </w:p>
    <w:p w:rsidR="00F02F79" w:rsidRPr="00F02F79" w:rsidRDefault="00F02F79" w:rsidP="00412C0E">
      <w:pPr>
        <w:numPr>
          <w:ilvl w:val="0"/>
          <w:numId w:val="18"/>
        </w:numPr>
        <w:spacing w:after="0" w:line="240" w:lineRule="auto"/>
        <w:ind w:left="360"/>
        <w:textAlignment w:val="center"/>
        <w:rPr>
          <w:rFonts w:ascii="Calibri" w:eastAsia="Times New Roman" w:hAnsi="Calibri" w:cs="Calibri"/>
        </w:rPr>
      </w:pPr>
      <w:r w:rsidRPr="00F02F79">
        <w:rPr>
          <w:rFonts w:ascii="Calibri" w:eastAsia="Times New Roman" w:hAnsi="Calibri" w:cs="Calibri"/>
        </w:rPr>
        <w:t>Users used to receive 3 payer codes.</w:t>
      </w:r>
    </w:p>
    <w:p w:rsidR="00F02F79" w:rsidRPr="00F02F79" w:rsidRDefault="00F02F79" w:rsidP="00412C0E">
      <w:pPr>
        <w:numPr>
          <w:ilvl w:val="1"/>
          <w:numId w:val="18"/>
        </w:numPr>
        <w:spacing w:after="0" w:line="240" w:lineRule="auto"/>
        <w:ind w:left="1080"/>
        <w:textAlignment w:val="center"/>
        <w:rPr>
          <w:rFonts w:ascii="Calibri" w:eastAsia="Times New Roman" w:hAnsi="Calibri" w:cs="Calibri"/>
        </w:rPr>
      </w:pPr>
      <w:r w:rsidRPr="00F02F79">
        <w:rPr>
          <w:rFonts w:ascii="Calibri" w:eastAsia="Times New Roman" w:hAnsi="Calibri" w:cs="Calibri"/>
        </w:rPr>
        <w:t>There is some PII in the data, and we need to remove it before sending it to users (LOS)</w:t>
      </w:r>
    </w:p>
    <w:p w:rsidR="00F02F79" w:rsidRPr="00F02F79" w:rsidRDefault="00F02F79" w:rsidP="00412C0E">
      <w:pPr>
        <w:numPr>
          <w:ilvl w:val="1"/>
          <w:numId w:val="18"/>
        </w:numPr>
        <w:spacing w:after="0" w:line="240" w:lineRule="auto"/>
        <w:ind w:left="1080"/>
        <w:textAlignment w:val="center"/>
        <w:rPr>
          <w:rFonts w:ascii="Calibri" w:eastAsia="Times New Roman" w:hAnsi="Calibri" w:cs="Calibri"/>
        </w:rPr>
      </w:pPr>
      <w:r w:rsidRPr="00F02F79">
        <w:rPr>
          <w:rFonts w:ascii="Calibri" w:eastAsia="Times New Roman" w:hAnsi="Calibri" w:cs="Calibri"/>
        </w:rPr>
        <w:t>Three codes were released in the past, and only one code is released now. The release notes never mentioned this, and users weren't aware of this change.</w:t>
      </w:r>
    </w:p>
    <w:p w:rsidR="00F02F79" w:rsidRPr="00F02F79" w:rsidRDefault="00F02F79" w:rsidP="00412C0E">
      <w:pPr>
        <w:numPr>
          <w:ilvl w:val="2"/>
          <w:numId w:val="18"/>
        </w:numPr>
        <w:spacing w:after="0" w:line="240" w:lineRule="auto"/>
        <w:ind w:left="1800"/>
        <w:textAlignment w:val="center"/>
        <w:rPr>
          <w:rFonts w:ascii="Calibri" w:eastAsia="Times New Roman" w:hAnsi="Calibri" w:cs="Calibri"/>
          <w:color w:val="000000"/>
        </w:rPr>
      </w:pPr>
      <w:r w:rsidRPr="00F02F79">
        <w:rPr>
          <w:rFonts w:ascii="Calibri" w:eastAsia="Times New Roman" w:hAnsi="Calibri" w:cs="Calibri"/>
          <w:color w:val="000000"/>
        </w:rPr>
        <w:t>Leanne will follow-up on this.</w:t>
      </w:r>
    </w:p>
    <w:p w:rsidR="00F02F79" w:rsidRPr="00F02F79" w:rsidRDefault="00F02F79" w:rsidP="00412C0E">
      <w:pPr>
        <w:numPr>
          <w:ilvl w:val="0"/>
          <w:numId w:val="18"/>
        </w:numPr>
        <w:spacing w:after="0" w:line="240" w:lineRule="auto"/>
        <w:ind w:left="360"/>
        <w:textAlignment w:val="center"/>
        <w:rPr>
          <w:rFonts w:ascii="Calibri" w:eastAsia="Times New Roman" w:hAnsi="Calibri" w:cs="Calibri"/>
        </w:rPr>
      </w:pPr>
      <w:r w:rsidRPr="00F02F79">
        <w:rPr>
          <w:rFonts w:ascii="Calibri" w:eastAsia="Times New Roman" w:hAnsi="Calibri" w:cs="Calibri"/>
        </w:rPr>
        <w:t>Validations - Leanne will send the current list of validations so the users can look at them.</w:t>
      </w:r>
    </w:p>
    <w:p w:rsidR="00F02F79" w:rsidRPr="00F02F79" w:rsidRDefault="00F02F79" w:rsidP="00412C0E">
      <w:pPr>
        <w:numPr>
          <w:ilvl w:val="0"/>
          <w:numId w:val="18"/>
        </w:numPr>
        <w:spacing w:after="0" w:line="240" w:lineRule="auto"/>
        <w:ind w:left="360"/>
        <w:textAlignment w:val="center"/>
        <w:rPr>
          <w:rFonts w:ascii="Calibri" w:eastAsia="Times New Roman" w:hAnsi="Calibri" w:cs="Calibri"/>
        </w:rPr>
      </w:pPr>
      <w:r w:rsidRPr="00F02F79">
        <w:rPr>
          <w:rFonts w:ascii="Calibri" w:eastAsia="Times New Roman" w:hAnsi="Calibri" w:cs="Calibri"/>
        </w:rPr>
        <w:t>Metadata Strategy</w:t>
      </w:r>
    </w:p>
    <w:p w:rsidR="00F02F79" w:rsidRPr="00F02F79" w:rsidRDefault="00F02F79" w:rsidP="00412C0E">
      <w:pPr>
        <w:numPr>
          <w:ilvl w:val="1"/>
          <w:numId w:val="18"/>
        </w:numPr>
        <w:spacing w:after="0" w:line="240" w:lineRule="auto"/>
        <w:ind w:left="1080"/>
        <w:textAlignment w:val="center"/>
        <w:rPr>
          <w:rFonts w:ascii="Calibri" w:eastAsia="Times New Roman" w:hAnsi="Calibri" w:cs="Calibri"/>
        </w:rPr>
      </w:pPr>
      <w:r w:rsidRPr="00F02F79">
        <w:rPr>
          <w:rFonts w:ascii="Calibri" w:eastAsia="Times New Roman" w:hAnsi="Calibri" w:cs="Calibri"/>
        </w:rPr>
        <w:t>Release Notes (meeting document) are similar for APCD and Hospital. HSRI plans to send the release notes with the Hospital data. This will include an updated data dictionary.</w:t>
      </w:r>
    </w:p>
    <w:p w:rsidR="00F02F79" w:rsidRPr="00F02F79" w:rsidRDefault="00F02F79" w:rsidP="00412C0E">
      <w:pPr>
        <w:numPr>
          <w:ilvl w:val="2"/>
          <w:numId w:val="18"/>
        </w:numPr>
        <w:spacing w:after="0" w:line="240" w:lineRule="auto"/>
        <w:ind w:left="1800"/>
        <w:textAlignment w:val="center"/>
        <w:rPr>
          <w:rFonts w:ascii="Calibri" w:eastAsia="Times New Roman" w:hAnsi="Calibri" w:cs="Calibri"/>
        </w:rPr>
      </w:pPr>
      <w:r w:rsidRPr="00F02F79">
        <w:rPr>
          <w:rFonts w:ascii="Calibri" w:eastAsia="Times New Roman" w:hAnsi="Calibri" w:cs="Calibri"/>
        </w:rPr>
        <w:t>Reviewed Level I, II and III data. This is outline in Chapter 120, which is on the MHDO website. Race/Ethnicity, Payer ID Numbers, are all considered Level III.</w:t>
      </w:r>
    </w:p>
    <w:p w:rsidR="00F02F79" w:rsidRPr="00F02F79" w:rsidRDefault="00F02F79" w:rsidP="00412C0E">
      <w:pPr>
        <w:numPr>
          <w:ilvl w:val="2"/>
          <w:numId w:val="18"/>
        </w:numPr>
        <w:spacing w:after="0" w:line="240" w:lineRule="auto"/>
        <w:ind w:left="1800"/>
        <w:textAlignment w:val="center"/>
        <w:rPr>
          <w:rFonts w:ascii="Calibri" w:eastAsia="Times New Roman" w:hAnsi="Calibri" w:cs="Calibri"/>
        </w:rPr>
      </w:pPr>
      <w:r w:rsidRPr="00F02F79">
        <w:rPr>
          <w:rFonts w:ascii="Calibri" w:eastAsia="Times New Roman" w:hAnsi="Calibri" w:cs="Calibri"/>
        </w:rPr>
        <w:t>HSRI would like the users to review the Release Document, which was attached to the calendar appointment) so we can improve the metadata and how it is shared.</w:t>
      </w:r>
    </w:p>
    <w:p w:rsidR="00F02F79" w:rsidRPr="00F02F79" w:rsidRDefault="00F02F79" w:rsidP="00412C0E">
      <w:pPr>
        <w:numPr>
          <w:ilvl w:val="1"/>
          <w:numId w:val="18"/>
        </w:numPr>
        <w:spacing w:after="0" w:line="240" w:lineRule="auto"/>
        <w:ind w:left="1080"/>
        <w:textAlignment w:val="center"/>
        <w:rPr>
          <w:rFonts w:ascii="Calibri" w:eastAsia="Times New Roman" w:hAnsi="Calibri" w:cs="Calibri"/>
        </w:rPr>
      </w:pPr>
      <w:r w:rsidRPr="00F02F79">
        <w:rPr>
          <w:rFonts w:ascii="Calibri" w:eastAsia="Times New Roman" w:hAnsi="Calibri" w:cs="Calibri"/>
        </w:rPr>
        <w:t>Sharing information on billing systems, practices and/or vendors to assist users’ in how they interpret data.</w:t>
      </w:r>
    </w:p>
    <w:p w:rsidR="00F02F79" w:rsidRPr="00F02F79" w:rsidRDefault="00F02F79" w:rsidP="00412C0E">
      <w:pPr>
        <w:numPr>
          <w:ilvl w:val="2"/>
          <w:numId w:val="18"/>
        </w:numPr>
        <w:spacing w:after="0" w:line="240" w:lineRule="auto"/>
        <w:ind w:left="1800"/>
        <w:textAlignment w:val="center"/>
        <w:rPr>
          <w:rFonts w:ascii="Calibri" w:eastAsia="Times New Roman" w:hAnsi="Calibri" w:cs="Calibri"/>
          <w:color w:val="000000"/>
        </w:rPr>
      </w:pPr>
      <w:r w:rsidRPr="00F02F79">
        <w:rPr>
          <w:rFonts w:ascii="Calibri" w:eastAsia="Times New Roman" w:hAnsi="Calibri" w:cs="Calibri"/>
          <w:color w:val="000000"/>
        </w:rPr>
        <w:t>Users would like Vendor Information. We can add this field to the portal.</w:t>
      </w:r>
    </w:p>
    <w:p w:rsidR="00F02F79" w:rsidRPr="00F02F79" w:rsidRDefault="00F02F79" w:rsidP="00412C0E">
      <w:pPr>
        <w:numPr>
          <w:ilvl w:val="1"/>
          <w:numId w:val="18"/>
        </w:numPr>
        <w:spacing w:after="0" w:line="240" w:lineRule="auto"/>
        <w:ind w:left="1080"/>
        <w:textAlignment w:val="center"/>
        <w:rPr>
          <w:rFonts w:ascii="Calibri" w:eastAsia="Times New Roman" w:hAnsi="Calibri" w:cs="Calibri"/>
        </w:rPr>
      </w:pPr>
      <w:r w:rsidRPr="00F02F79">
        <w:rPr>
          <w:rFonts w:ascii="Calibri" w:eastAsia="Times New Roman" w:hAnsi="Calibri" w:cs="Calibri"/>
        </w:rPr>
        <w:t xml:space="preserve">Prospective Payment and Critical Care Hospital.  Users have other resources to get this information, but would like to have it with the data release, and have it each year. </w:t>
      </w:r>
    </w:p>
    <w:p w:rsidR="00F02F79" w:rsidRPr="00F02F79" w:rsidRDefault="00F02F79" w:rsidP="00412C0E">
      <w:pPr>
        <w:numPr>
          <w:ilvl w:val="1"/>
          <w:numId w:val="18"/>
        </w:numPr>
        <w:spacing w:after="0" w:line="240" w:lineRule="auto"/>
        <w:ind w:left="1080"/>
        <w:textAlignment w:val="center"/>
        <w:rPr>
          <w:rFonts w:ascii="Calibri" w:eastAsia="Times New Roman" w:hAnsi="Calibri" w:cs="Calibri"/>
        </w:rPr>
      </w:pPr>
      <w:r w:rsidRPr="00F02F79">
        <w:rPr>
          <w:rFonts w:ascii="Calibri" w:eastAsia="Times New Roman" w:hAnsi="Calibri" w:cs="Calibri"/>
        </w:rPr>
        <w:t>Location of Service Field</w:t>
      </w:r>
    </w:p>
    <w:p w:rsidR="00F02F79" w:rsidRPr="00F02F79" w:rsidRDefault="00F02F79" w:rsidP="00412C0E">
      <w:pPr>
        <w:numPr>
          <w:ilvl w:val="2"/>
          <w:numId w:val="18"/>
        </w:numPr>
        <w:spacing w:after="0" w:line="240" w:lineRule="auto"/>
        <w:ind w:left="1800"/>
        <w:textAlignment w:val="center"/>
        <w:rPr>
          <w:rFonts w:ascii="Calibri" w:eastAsia="Times New Roman" w:hAnsi="Calibri" w:cs="Calibri"/>
        </w:rPr>
      </w:pPr>
      <w:r w:rsidRPr="00F02F79">
        <w:rPr>
          <w:rFonts w:ascii="Calibri" w:eastAsia="Times New Roman" w:hAnsi="Calibri" w:cs="Calibri"/>
        </w:rPr>
        <w:t xml:space="preserve">Medicare 3-day payment rule and how it effects ED visit bundling vs. billed separately - </w:t>
      </w:r>
    </w:p>
    <w:p w:rsidR="00F02F79" w:rsidRPr="00F02F79" w:rsidRDefault="00F02F79" w:rsidP="00412C0E">
      <w:pPr>
        <w:numPr>
          <w:ilvl w:val="3"/>
          <w:numId w:val="18"/>
        </w:numPr>
        <w:spacing w:after="0" w:line="240" w:lineRule="auto"/>
        <w:ind w:left="2520"/>
        <w:textAlignment w:val="center"/>
        <w:rPr>
          <w:rFonts w:ascii="Calibri" w:eastAsia="Times New Roman" w:hAnsi="Calibri" w:cs="Calibri"/>
        </w:rPr>
      </w:pPr>
      <w:r w:rsidRPr="00F02F79">
        <w:rPr>
          <w:rFonts w:ascii="Calibri" w:eastAsia="Times New Roman" w:hAnsi="Calibri" w:cs="Calibri"/>
        </w:rPr>
        <w:t xml:space="preserve">This relates to volume, and MHDO has reached out to the hospitals.  Some hospitals have lower counts, because they have changed their billing methods (for example, a hospital is now an urgent care facility or critical access, and no longer considers themselves an Emergency Department). ED visits are defined differently across the hospitals. </w:t>
      </w:r>
    </w:p>
    <w:p w:rsidR="00F02F79" w:rsidRPr="00F02F79" w:rsidRDefault="00F02F79" w:rsidP="00412C0E">
      <w:pPr>
        <w:numPr>
          <w:ilvl w:val="3"/>
          <w:numId w:val="18"/>
        </w:numPr>
        <w:spacing w:after="0" w:line="240" w:lineRule="auto"/>
        <w:ind w:left="2520"/>
        <w:textAlignment w:val="center"/>
        <w:rPr>
          <w:rFonts w:ascii="Calibri" w:eastAsia="Times New Roman" w:hAnsi="Calibri" w:cs="Calibri"/>
        </w:rPr>
      </w:pPr>
      <w:r w:rsidRPr="00F02F79">
        <w:rPr>
          <w:rFonts w:ascii="Calibri" w:eastAsia="Times New Roman" w:hAnsi="Calibri" w:cs="Calibri"/>
        </w:rPr>
        <w:t>The Registration is updated every year, perhaps we can incorporate something into the registration so we can identify critical access, ED, etc.</w:t>
      </w:r>
    </w:p>
    <w:p w:rsidR="00F02F79" w:rsidRPr="00F02F79" w:rsidRDefault="00F02F79" w:rsidP="00412C0E">
      <w:pPr>
        <w:numPr>
          <w:ilvl w:val="0"/>
          <w:numId w:val="18"/>
        </w:numPr>
        <w:spacing w:after="0" w:line="240" w:lineRule="auto"/>
        <w:ind w:left="360"/>
        <w:textAlignment w:val="center"/>
        <w:rPr>
          <w:rFonts w:ascii="Calibri" w:eastAsia="Times New Roman" w:hAnsi="Calibri" w:cs="Calibri"/>
        </w:rPr>
      </w:pPr>
      <w:r w:rsidRPr="00F02F79">
        <w:rPr>
          <w:rFonts w:ascii="Calibri" w:eastAsia="Times New Roman" w:hAnsi="Calibri" w:cs="Calibri"/>
        </w:rPr>
        <w:t>Calculating and distributing older types of DRGs, such as the AP-DRG and CMS-DRG 2012</w:t>
      </w:r>
    </w:p>
    <w:p w:rsidR="00F02F79" w:rsidRPr="00F02F79" w:rsidRDefault="00F02F79" w:rsidP="00412C0E">
      <w:pPr>
        <w:numPr>
          <w:ilvl w:val="1"/>
          <w:numId w:val="18"/>
        </w:numPr>
        <w:spacing w:after="0" w:line="240" w:lineRule="auto"/>
        <w:ind w:left="1080"/>
        <w:textAlignment w:val="center"/>
        <w:rPr>
          <w:rFonts w:ascii="Calibri" w:eastAsia="Times New Roman" w:hAnsi="Calibri" w:cs="Calibri"/>
          <w:color w:val="000000"/>
        </w:rPr>
      </w:pPr>
      <w:r w:rsidRPr="00F02F79">
        <w:rPr>
          <w:rFonts w:ascii="Calibri" w:eastAsia="Times New Roman" w:hAnsi="Calibri" w:cs="Calibri"/>
          <w:color w:val="000000"/>
        </w:rPr>
        <w:t xml:space="preserve">Leanne has a current list that she can share. </w:t>
      </w:r>
    </w:p>
    <w:p w:rsidR="00F02F79" w:rsidRPr="00C445B3" w:rsidRDefault="00F02F79" w:rsidP="00412C0E">
      <w:pPr>
        <w:numPr>
          <w:ilvl w:val="0"/>
          <w:numId w:val="18"/>
        </w:numPr>
        <w:spacing w:after="0" w:line="240" w:lineRule="auto"/>
        <w:ind w:left="360"/>
        <w:textAlignment w:val="center"/>
        <w:rPr>
          <w:rFonts w:ascii="Calibri" w:eastAsia="Times New Roman" w:hAnsi="Calibri" w:cs="Calibri"/>
        </w:rPr>
      </w:pPr>
      <w:r w:rsidRPr="00C445B3">
        <w:rPr>
          <w:rFonts w:ascii="Calibri" w:eastAsia="Times New Roman" w:hAnsi="Calibri" w:cs="Calibri"/>
          <w:i/>
          <w:iCs/>
        </w:rPr>
        <w:t xml:space="preserve">2012 </w:t>
      </w:r>
    </w:p>
    <w:p w:rsidR="00F02F79" w:rsidRPr="00F02F79" w:rsidRDefault="00F02F79" w:rsidP="00412C0E">
      <w:pPr>
        <w:numPr>
          <w:ilvl w:val="1"/>
          <w:numId w:val="18"/>
        </w:numPr>
        <w:spacing w:after="0" w:line="240" w:lineRule="auto"/>
        <w:ind w:left="1080"/>
        <w:textAlignment w:val="center"/>
        <w:rPr>
          <w:rFonts w:ascii="Calibri" w:eastAsia="Times New Roman" w:hAnsi="Calibri" w:cs="Calibri"/>
        </w:rPr>
      </w:pPr>
      <w:r w:rsidRPr="00F02F79">
        <w:rPr>
          <w:rFonts w:ascii="Calibri" w:eastAsia="Times New Roman" w:hAnsi="Calibri" w:cs="Calibri"/>
        </w:rPr>
        <w:t>Anne Ponsor hasn't had a chance to look at the data (2012-2014).  They don't use town names because of discrepancies. They focus on Inpatient. We are unsure what checks Tina performed.</w:t>
      </w:r>
    </w:p>
    <w:p w:rsidR="00F02F79" w:rsidRPr="00F02F79" w:rsidRDefault="00F02F79" w:rsidP="00412C0E">
      <w:pPr>
        <w:numPr>
          <w:ilvl w:val="0"/>
          <w:numId w:val="18"/>
        </w:numPr>
        <w:spacing w:after="0" w:line="240" w:lineRule="auto"/>
        <w:ind w:left="360"/>
        <w:textAlignment w:val="center"/>
        <w:rPr>
          <w:rFonts w:ascii="Calibri" w:eastAsia="Times New Roman" w:hAnsi="Calibri" w:cs="Calibri"/>
        </w:rPr>
      </w:pPr>
      <w:r w:rsidRPr="00F02F79">
        <w:rPr>
          <w:rFonts w:ascii="Calibri" w:eastAsia="Times New Roman" w:hAnsi="Calibri" w:cs="Calibri"/>
        </w:rPr>
        <w:t xml:space="preserve">2014 Data - There haven't been any changes to the 2014 data. </w:t>
      </w:r>
    </w:p>
    <w:p w:rsidR="00F02F79" w:rsidRPr="00F02F79" w:rsidRDefault="00F02F79" w:rsidP="00F02F79">
      <w:pPr>
        <w:rPr>
          <w:lang w:bidi="en-US"/>
        </w:rPr>
      </w:pPr>
    </w:p>
    <w:p w:rsidR="00F02F79" w:rsidRPr="001A2533" w:rsidRDefault="00F02F79" w:rsidP="00F02F79">
      <w:pPr>
        <w:pStyle w:val="Subtitle"/>
        <w:rPr>
          <w:rFonts w:eastAsia="Times New Roman"/>
        </w:rPr>
      </w:pPr>
      <w:r w:rsidRPr="001A2533">
        <w:rPr>
          <w:rFonts w:eastAsia="Times New Roman"/>
        </w:rPr>
        <w:t xml:space="preserve">Next Meeting </w:t>
      </w:r>
    </w:p>
    <w:p w:rsidR="00F02F79" w:rsidRDefault="00F02F79" w:rsidP="00F02F79">
      <w:pPr>
        <w:numPr>
          <w:ilvl w:val="1"/>
          <w:numId w:val="13"/>
        </w:numPr>
        <w:spacing w:after="0" w:line="240" w:lineRule="auto"/>
        <w:ind w:left="1080"/>
        <w:textAlignment w:val="center"/>
        <w:rPr>
          <w:rFonts w:eastAsia="Times New Roman" w:cs="Calibri"/>
        </w:rPr>
      </w:pPr>
      <w:r>
        <w:rPr>
          <w:rFonts w:eastAsia="Times New Roman" w:cs="Calibri"/>
        </w:rPr>
        <w:t>Next meeting is tentatively scheduled for November 30</w:t>
      </w:r>
      <w:r w:rsidRPr="00F02F79">
        <w:rPr>
          <w:rFonts w:eastAsia="Times New Roman" w:cs="Calibri"/>
          <w:vertAlign w:val="superscript"/>
        </w:rPr>
        <w:t>th</w:t>
      </w:r>
      <w:r>
        <w:rPr>
          <w:rFonts w:eastAsia="Times New Roman" w:cs="Calibri"/>
        </w:rPr>
        <w:t xml:space="preserve"> from 1-2:30pm, but we </w:t>
      </w:r>
      <w:r w:rsidR="00C445B3">
        <w:rPr>
          <w:rFonts w:eastAsia="Times New Roman" w:cs="Calibri"/>
        </w:rPr>
        <w:t xml:space="preserve">may </w:t>
      </w:r>
      <w:r>
        <w:rPr>
          <w:rFonts w:eastAsia="Times New Roman" w:cs="Calibri"/>
        </w:rPr>
        <w:t>reschedule because Leanne will be away.</w:t>
      </w:r>
    </w:p>
    <w:p w:rsidR="00F02F79" w:rsidRPr="001A2533" w:rsidRDefault="00F02F79" w:rsidP="00F02F79">
      <w:pPr>
        <w:numPr>
          <w:ilvl w:val="1"/>
          <w:numId w:val="13"/>
        </w:numPr>
        <w:spacing w:after="0" w:line="240" w:lineRule="auto"/>
        <w:ind w:left="1080"/>
        <w:textAlignment w:val="center"/>
        <w:rPr>
          <w:rFonts w:eastAsia="Times New Roman" w:cs="Calibri"/>
        </w:rPr>
      </w:pPr>
      <w:r w:rsidRPr="001A2533">
        <w:rPr>
          <w:rFonts w:eastAsia="Times New Roman" w:cs="Calibri"/>
        </w:rPr>
        <w:t>HSRI will send agendas and notes prior to the meeting to make sure we follow-up on high priority items.</w:t>
      </w:r>
    </w:p>
    <w:p w:rsidR="001A2533" w:rsidRPr="001A2533" w:rsidRDefault="00F02F79" w:rsidP="00F02F79">
      <w:pPr>
        <w:pStyle w:val="Heading1"/>
        <w:rPr>
          <w:rFonts w:eastAsia="Times New Roman"/>
        </w:rPr>
      </w:pPr>
      <w:r>
        <w:rPr>
          <w:rFonts w:eastAsia="Times New Roman"/>
        </w:rPr>
        <w:t>Future Agenda Items</w:t>
      </w:r>
    </w:p>
    <w:p w:rsidR="001A2533" w:rsidRPr="001A2533" w:rsidRDefault="001A2533" w:rsidP="009D0D6D">
      <w:pPr>
        <w:pStyle w:val="Subtitle"/>
        <w:rPr>
          <w:rFonts w:eastAsia="Times New Roman"/>
        </w:rPr>
      </w:pPr>
      <w:r w:rsidRPr="001A2533">
        <w:rPr>
          <w:rFonts w:eastAsia="Times New Roman"/>
        </w:rPr>
        <w:t>Medium Priority</w:t>
      </w:r>
    </w:p>
    <w:p w:rsidR="001A2533" w:rsidRPr="00F02F79" w:rsidRDefault="00F02F79" w:rsidP="00F02F79">
      <w:pPr>
        <w:pStyle w:val="ListParagraph"/>
        <w:numPr>
          <w:ilvl w:val="0"/>
          <w:numId w:val="16"/>
        </w:numPr>
        <w:spacing w:after="0" w:line="240" w:lineRule="auto"/>
        <w:ind w:left="1080"/>
        <w:textAlignment w:val="center"/>
        <w:rPr>
          <w:rFonts w:eastAsia="Times New Roman" w:cs="Calibri"/>
        </w:rPr>
      </w:pPr>
      <w:r w:rsidRPr="00F02F79">
        <w:rPr>
          <w:rFonts w:eastAsia="Times New Roman" w:cs="Calibri"/>
        </w:rPr>
        <w:t>C</w:t>
      </w:r>
      <w:r w:rsidR="001A2533" w:rsidRPr="00F02F79">
        <w:rPr>
          <w:rFonts w:eastAsia="Times New Roman" w:cs="Calibri"/>
        </w:rPr>
        <w:t>urrent Issues</w:t>
      </w:r>
    </w:p>
    <w:p w:rsidR="001A2533" w:rsidRPr="001A2533" w:rsidRDefault="001A2533" w:rsidP="001A2533">
      <w:pPr>
        <w:numPr>
          <w:ilvl w:val="2"/>
          <w:numId w:val="13"/>
        </w:numPr>
        <w:spacing w:after="0" w:line="240" w:lineRule="auto"/>
        <w:ind w:left="1620"/>
        <w:textAlignment w:val="center"/>
        <w:rPr>
          <w:rFonts w:eastAsia="Times New Roman" w:cs="Calibri"/>
        </w:rPr>
      </w:pPr>
      <w:r w:rsidRPr="001A2533">
        <w:rPr>
          <w:rFonts w:eastAsia="Times New Roman" w:cs="Calibri"/>
        </w:rPr>
        <w:t>Hospital Mergers</w:t>
      </w:r>
    </w:p>
    <w:p w:rsidR="001A2533" w:rsidRPr="001A2533" w:rsidRDefault="001A2533" w:rsidP="001A2533">
      <w:pPr>
        <w:numPr>
          <w:ilvl w:val="2"/>
          <w:numId w:val="13"/>
        </w:numPr>
        <w:spacing w:after="0" w:line="240" w:lineRule="auto"/>
        <w:ind w:left="1620"/>
        <w:textAlignment w:val="center"/>
        <w:rPr>
          <w:rFonts w:eastAsia="Times New Roman" w:cs="Calibri"/>
        </w:rPr>
      </w:pPr>
      <w:r w:rsidRPr="001A2533">
        <w:rPr>
          <w:rFonts w:eastAsia="Times New Roman" w:cs="Calibri"/>
        </w:rPr>
        <w:t>Format Changes</w:t>
      </w:r>
    </w:p>
    <w:p w:rsidR="001A2533" w:rsidRPr="001A2533" w:rsidRDefault="001A2533" w:rsidP="001A2533">
      <w:pPr>
        <w:numPr>
          <w:ilvl w:val="1"/>
          <w:numId w:val="13"/>
        </w:numPr>
        <w:spacing w:after="0" w:line="240" w:lineRule="auto"/>
        <w:ind w:left="1080"/>
        <w:textAlignment w:val="center"/>
        <w:rPr>
          <w:rFonts w:eastAsia="Times New Roman" w:cs="Calibri"/>
        </w:rPr>
      </w:pPr>
      <w:r w:rsidRPr="001A2533">
        <w:rPr>
          <w:rFonts w:eastAsia="Times New Roman" w:cs="Calibri"/>
        </w:rPr>
        <w:t>HSA</w:t>
      </w:r>
    </w:p>
    <w:p w:rsidR="00F02F79" w:rsidRDefault="00F02F79" w:rsidP="009D0D6D">
      <w:pPr>
        <w:pStyle w:val="Subtitle"/>
        <w:rPr>
          <w:rFonts w:eastAsia="Times New Roman"/>
        </w:rPr>
      </w:pPr>
    </w:p>
    <w:p w:rsidR="001A2533" w:rsidRPr="001A2533" w:rsidRDefault="001A2533" w:rsidP="009D0D6D">
      <w:pPr>
        <w:pStyle w:val="Subtitle"/>
        <w:rPr>
          <w:rFonts w:eastAsia="Times New Roman"/>
        </w:rPr>
      </w:pPr>
      <w:r w:rsidRPr="001A2533">
        <w:rPr>
          <w:rFonts w:eastAsia="Times New Roman"/>
        </w:rPr>
        <w:t>Low Priority</w:t>
      </w:r>
    </w:p>
    <w:p w:rsidR="001A2533" w:rsidRPr="001A2533" w:rsidRDefault="001A2533" w:rsidP="001A2533">
      <w:pPr>
        <w:numPr>
          <w:ilvl w:val="1"/>
          <w:numId w:val="13"/>
        </w:numPr>
        <w:spacing w:after="0" w:line="240" w:lineRule="auto"/>
        <w:ind w:left="1080"/>
        <w:textAlignment w:val="center"/>
        <w:rPr>
          <w:rFonts w:eastAsia="Times New Roman" w:cs="Calibri"/>
        </w:rPr>
      </w:pPr>
      <w:r w:rsidRPr="001A2533">
        <w:rPr>
          <w:rFonts w:eastAsia="Times New Roman" w:cs="Calibri"/>
        </w:rPr>
        <w:t>Basis for Billing</w:t>
      </w:r>
    </w:p>
    <w:p w:rsidR="001A2533" w:rsidRPr="001A2533" w:rsidRDefault="001A2533" w:rsidP="001A2533">
      <w:pPr>
        <w:numPr>
          <w:ilvl w:val="1"/>
          <w:numId w:val="13"/>
        </w:numPr>
        <w:spacing w:after="0" w:line="240" w:lineRule="auto"/>
        <w:ind w:left="1080"/>
        <w:textAlignment w:val="center"/>
        <w:rPr>
          <w:rFonts w:eastAsia="Times New Roman" w:cs="Calibri"/>
        </w:rPr>
      </w:pPr>
      <w:r w:rsidRPr="001A2533">
        <w:rPr>
          <w:rFonts w:eastAsia="Times New Roman" w:cs="Calibri"/>
        </w:rPr>
        <w:t xml:space="preserve">QC Process </w:t>
      </w:r>
    </w:p>
    <w:p w:rsidR="00F02F79" w:rsidRPr="00F02F79" w:rsidRDefault="001A2533" w:rsidP="00F02F79">
      <w:pPr>
        <w:numPr>
          <w:ilvl w:val="1"/>
          <w:numId w:val="13"/>
        </w:numPr>
        <w:spacing w:after="0" w:line="240" w:lineRule="auto"/>
        <w:ind w:left="1080"/>
        <w:textAlignment w:val="center"/>
        <w:rPr>
          <w:rFonts w:eastAsia="Times New Roman" w:cs="Calibri"/>
        </w:rPr>
      </w:pPr>
      <w:r w:rsidRPr="001A2533">
        <w:rPr>
          <w:rFonts w:eastAsia="Times New Roman" w:cs="Calibri"/>
        </w:rPr>
        <w:t>Distribution List</w:t>
      </w:r>
    </w:p>
    <w:sectPr w:rsidR="00F02F79" w:rsidRPr="00F02F79" w:rsidSect="00E9119A">
      <w:footerReference w:type="default" r:id="rId10"/>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DF2" w:rsidRDefault="00291DF2" w:rsidP="005B1A90">
      <w:pPr>
        <w:spacing w:after="0" w:line="240" w:lineRule="auto"/>
      </w:pPr>
      <w:r>
        <w:separator/>
      </w:r>
    </w:p>
  </w:endnote>
  <w:endnote w:type="continuationSeparator" w:id="0">
    <w:p w:rsidR="00291DF2" w:rsidRDefault="00291DF2" w:rsidP="005B1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988" w:rsidRDefault="004A5988">
    <w:pPr>
      <w:pStyle w:val="Footer"/>
    </w:pPr>
    <w:r>
      <w:rPr>
        <w:noProof/>
        <w:color w:val="4F81BD" w:themeColor="accent1"/>
      </w:rPr>
      <mc:AlternateContent>
        <mc:Choice Requires="wps">
          <w:drawing>
            <wp:anchor distT="0" distB="0" distL="114300" distR="114300" simplePos="0" relativeHeight="251659264" behindDoc="0" locked="0" layoutInCell="1" allowOverlap="1" wp14:anchorId="148C145C" wp14:editId="5CF5BA9A">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0D7209E"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rPr>
        <w:color w:val="4F81BD" w:themeColor="accent1"/>
      </w:rPr>
      <w:t xml:space="preserve"> </w:t>
    </w:r>
    <w:r>
      <w:rPr>
        <w:rFonts w:eastAsiaTheme="majorEastAsia" w:cstheme="majorBidi"/>
        <w:color w:val="4F81BD" w:themeColor="accent1"/>
        <w:sz w:val="20"/>
        <w:szCs w:val="20"/>
      </w:rPr>
      <w:t xml:space="preserve">pg. </w:t>
    </w:r>
    <w:r>
      <w:rPr>
        <w:rFonts w:asciiTheme="minorHAnsi" w:eastAsiaTheme="minorEastAsia" w:hAnsiTheme="minorHAnsi"/>
        <w:color w:val="4F81BD" w:themeColor="accent1"/>
        <w:sz w:val="20"/>
        <w:szCs w:val="20"/>
      </w:rPr>
      <w:fldChar w:fldCharType="begin"/>
    </w:r>
    <w:r>
      <w:rPr>
        <w:color w:val="4F81BD" w:themeColor="accent1"/>
        <w:sz w:val="20"/>
        <w:szCs w:val="20"/>
      </w:rPr>
      <w:instrText xml:space="preserve"> PAGE    \* MERGEFORMAT </w:instrText>
    </w:r>
    <w:r>
      <w:rPr>
        <w:rFonts w:asciiTheme="minorHAnsi" w:eastAsiaTheme="minorEastAsia" w:hAnsiTheme="minorHAnsi"/>
        <w:color w:val="4F81BD" w:themeColor="accent1"/>
        <w:sz w:val="20"/>
        <w:szCs w:val="20"/>
      </w:rPr>
      <w:fldChar w:fldCharType="separate"/>
    </w:r>
    <w:r w:rsidR="00D43FA8" w:rsidRPr="00D43FA8">
      <w:rPr>
        <w:rFonts w:eastAsiaTheme="majorEastAsia" w:cstheme="majorBidi"/>
        <w:noProof/>
        <w:color w:val="4F81BD" w:themeColor="accent1"/>
        <w:sz w:val="20"/>
        <w:szCs w:val="20"/>
      </w:rPr>
      <w:t>2</w:t>
    </w:r>
    <w:r>
      <w:rPr>
        <w:rFonts w:eastAsiaTheme="majorEastAsia" w:cstheme="majorBidi"/>
        <w:noProof/>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DF2" w:rsidRDefault="00291DF2" w:rsidP="005B1A90">
      <w:pPr>
        <w:spacing w:after="0" w:line="240" w:lineRule="auto"/>
      </w:pPr>
      <w:r>
        <w:separator/>
      </w:r>
    </w:p>
  </w:footnote>
  <w:footnote w:type="continuationSeparator" w:id="0">
    <w:p w:rsidR="00291DF2" w:rsidRDefault="00291DF2" w:rsidP="005B1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0DE7"/>
    <w:multiLevelType w:val="multilevel"/>
    <w:tmpl w:val="22B25F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DD456A"/>
    <w:multiLevelType w:val="multilevel"/>
    <w:tmpl w:val="4AB201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9C0163"/>
    <w:multiLevelType w:val="hybridMultilevel"/>
    <w:tmpl w:val="E54AC4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43E3FE2"/>
    <w:multiLevelType w:val="multilevel"/>
    <w:tmpl w:val="24B461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0E16EE"/>
    <w:multiLevelType w:val="hybridMultilevel"/>
    <w:tmpl w:val="9E0EF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D60E7"/>
    <w:multiLevelType w:val="multilevel"/>
    <w:tmpl w:val="8256A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C46214"/>
    <w:multiLevelType w:val="multilevel"/>
    <w:tmpl w:val="A374412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326A3872"/>
    <w:multiLevelType w:val="multilevel"/>
    <w:tmpl w:val="4EF685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857C01"/>
    <w:multiLevelType w:val="hybridMultilevel"/>
    <w:tmpl w:val="12D6F3A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3C1F405E"/>
    <w:multiLevelType w:val="multilevel"/>
    <w:tmpl w:val="11A8A1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702A32"/>
    <w:multiLevelType w:val="multilevel"/>
    <w:tmpl w:val="F52AD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B42C8F"/>
    <w:multiLevelType w:val="hybridMultilevel"/>
    <w:tmpl w:val="29620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74149BD"/>
    <w:multiLevelType w:val="hybridMultilevel"/>
    <w:tmpl w:val="2D3014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B1F23CA"/>
    <w:multiLevelType w:val="multilevel"/>
    <w:tmpl w:val="65CE01F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5AEE1E46"/>
    <w:multiLevelType w:val="multilevel"/>
    <w:tmpl w:val="3EACCC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5A76DD"/>
    <w:multiLevelType w:val="multilevel"/>
    <w:tmpl w:val="BD62DF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8CE781E"/>
    <w:multiLevelType w:val="multilevel"/>
    <w:tmpl w:val="F89065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B2252E"/>
    <w:multiLevelType w:val="multilevel"/>
    <w:tmpl w:val="04FCB4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5"/>
  </w:num>
  <w:num w:numId="3">
    <w:abstractNumId w:val="1"/>
  </w:num>
  <w:num w:numId="4">
    <w:abstractNumId w:val="0"/>
  </w:num>
  <w:num w:numId="5">
    <w:abstractNumId w:val="16"/>
  </w:num>
  <w:num w:numId="6">
    <w:abstractNumId w:val="10"/>
  </w:num>
  <w:num w:numId="7">
    <w:abstractNumId w:val="17"/>
  </w:num>
  <w:num w:numId="8">
    <w:abstractNumId w:val="15"/>
  </w:num>
  <w:num w:numId="9">
    <w:abstractNumId w:val="3"/>
  </w:num>
  <w:num w:numId="10">
    <w:abstractNumId w:val="14"/>
  </w:num>
  <w:num w:numId="11">
    <w:abstractNumId w:val="4"/>
  </w:num>
  <w:num w:numId="12">
    <w:abstractNumId w:val="13"/>
  </w:num>
  <w:num w:numId="13">
    <w:abstractNumId w:val="9"/>
  </w:num>
  <w:num w:numId="14">
    <w:abstractNumId w:val="6"/>
  </w:num>
  <w:num w:numId="15">
    <w:abstractNumId w:val="7"/>
  </w:num>
  <w:num w:numId="16">
    <w:abstractNumId w:val="2"/>
  </w:num>
  <w:num w:numId="17">
    <w:abstractNumId w:val="12"/>
  </w:num>
  <w:num w:numId="1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A3A"/>
    <w:rsid w:val="00001DBD"/>
    <w:rsid w:val="0000224D"/>
    <w:rsid w:val="00002450"/>
    <w:rsid w:val="000032F2"/>
    <w:rsid w:val="00004343"/>
    <w:rsid w:val="000044AE"/>
    <w:rsid w:val="00004C2A"/>
    <w:rsid w:val="00005E6D"/>
    <w:rsid w:val="00006486"/>
    <w:rsid w:val="000069A9"/>
    <w:rsid w:val="0001232E"/>
    <w:rsid w:val="00012854"/>
    <w:rsid w:val="00013EE5"/>
    <w:rsid w:val="0001407A"/>
    <w:rsid w:val="000169E6"/>
    <w:rsid w:val="00016E8A"/>
    <w:rsid w:val="000269DB"/>
    <w:rsid w:val="00026A3C"/>
    <w:rsid w:val="00027507"/>
    <w:rsid w:val="00027C7A"/>
    <w:rsid w:val="00031478"/>
    <w:rsid w:val="000319A4"/>
    <w:rsid w:val="00032722"/>
    <w:rsid w:val="00032C45"/>
    <w:rsid w:val="000346A4"/>
    <w:rsid w:val="00034D2F"/>
    <w:rsid w:val="00036A1C"/>
    <w:rsid w:val="000372B4"/>
    <w:rsid w:val="000400BB"/>
    <w:rsid w:val="00040BD9"/>
    <w:rsid w:val="000414A3"/>
    <w:rsid w:val="00043022"/>
    <w:rsid w:val="0004402B"/>
    <w:rsid w:val="00044737"/>
    <w:rsid w:val="00046D58"/>
    <w:rsid w:val="000470B8"/>
    <w:rsid w:val="00052661"/>
    <w:rsid w:val="00052C5D"/>
    <w:rsid w:val="0005331D"/>
    <w:rsid w:val="000535B4"/>
    <w:rsid w:val="0005585A"/>
    <w:rsid w:val="00056FD1"/>
    <w:rsid w:val="00057566"/>
    <w:rsid w:val="00062E07"/>
    <w:rsid w:val="0006516A"/>
    <w:rsid w:val="0006569D"/>
    <w:rsid w:val="00065E0B"/>
    <w:rsid w:val="00066A61"/>
    <w:rsid w:val="00066B73"/>
    <w:rsid w:val="000702B3"/>
    <w:rsid w:val="000714A4"/>
    <w:rsid w:val="0007162B"/>
    <w:rsid w:val="00072971"/>
    <w:rsid w:val="00073FF5"/>
    <w:rsid w:val="00074CB4"/>
    <w:rsid w:val="00075A67"/>
    <w:rsid w:val="00076AD7"/>
    <w:rsid w:val="00077FCE"/>
    <w:rsid w:val="00080741"/>
    <w:rsid w:val="000822B8"/>
    <w:rsid w:val="00084DD8"/>
    <w:rsid w:val="0008587C"/>
    <w:rsid w:val="000863DD"/>
    <w:rsid w:val="00086403"/>
    <w:rsid w:val="00090E77"/>
    <w:rsid w:val="0009594E"/>
    <w:rsid w:val="000B0950"/>
    <w:rsid w:val="000B26DE"/>
    <w:rsid w:val="000B394F"/>
    <w:rsid w:val="000B3CC2"/>
    <w:rsid w:val="000B4984"/>
    <w:rsid w:val="000B4A3E"/>
    <w:rsid w:val="000B5765"/>
    <w:rsid w:val="000B5AD3"/>
    <w:rsid w:val="000B7E57"/>
    <w:rsid w:val="000C1412"/>
    <w:rsid w:val="000C1B36"/>
    <w:rsid w:val="000C3CAC"/>
    <w:rsid w:val="000C5919"/>
    <w:rsid w:val="000C5E96"/>
    <w:rsid w:val="000C785F"/>
    <w:rsid w:val="000C7A39"/>
    <w:rsid w:val="000D646E"/>
    <w:rsid w:val="000E10D3"/>
    <w:rsid w:val="000E11C4"/>
    <w:rsid w:val="000E2F5F"/>
    <w:rsid w:val="000E40DF"/>
    <w:rsid w:val="000E4177"/>
    <w:rsid w:val="000E6079"/>
    <w:rsid w:val="000E7295"/>
    <w:rsid w:val="000F1037"/>
    <w:rsid w:val="000F1DA0"/>
    <w:rsid w:val="000F32B6"/>
    <w:rsid w:val="000F3B0B"/>
    <w:rsid w:val="000F4428"/>
    <w:rsid w:val="000F5B6C"/>
    <w:rsid w:val="000F5BFC"/>
    <w:rsid w:val="000F636C"/>
    <w:rsid w:val="000F6C69"/>
    <w:rsid w:val="00102E67"/>
    <w:rsid w:val="00105382"/>
    <w:rsid w:val="00106B89"/>
    <w:rsid w:val="001078F5"/>
    <w:rsid w:val="00110219"/>
    <w:rsid w:val="00112393"/>
    <w:rsid w:val="001123BB"/>
    <w:rsid w:val="0011377D"/>
    <w:rsid w:val="00113ECA"/>
    <w:rsid w:val="00117CFF"/>
    <w:rsid w:val="00120CE2"/>
    <w:rsid w:val="00121591"/>
    <w:rsid w:val="001225DB"/>
    <w:rsid w:val="0012446F"/>
    <w:rsid w:val="00125154"/>
    <w:rsid w:val="001266FE"/>
    <w:rsid w:val="00127369"/>
    <w:rsid w:val="00131548"/>
    <w:rsid w:val="001329D6"/>
    <w:rsid w:val="00135C81"/>
    <w:rsid w:val="00136F5F"/>
    <w:rsid w:val="00137788"/>
    <w:rsid w:val="00140D8E"/>
    <w:rsid w:val="00141C7D"/>
    <w:rsid w:val="00143A57"/>
    <w:rsid w:val="001447FC"/>
    <w:rsid w:val="00151F28"/>
    <w:rsid w:val="001555F3"/>
    <w:rsid w:val="00156651"/>
    <w:rsid w:val="00162BBD"/>
    <w:rsid w:val="00165159"/>
    <w:rsid w:val="001662B1"/>
    <w:rsid w:val="00167330"/>
    <w:rsid w:val="00172B8F"/>
    <w:rsid w:val="001744D8"/>
    <w:rsid w:val="00177060"/>
    <w:rsid w:val="00177064"/>
    <w:rsid w:val="0017776C"/>
    <w:rsid w:val="00181D0B"/>
    <w:rsid w:val="0018250F"/>
    <w:rsid w:val="001833F4"/>
    <w:rsid w:val="0018344E"/>
    <w:rsid w:val="00183FD1"/>
    <w:rsid w:val="00184975"/>
    <w:rsid w:val="00190CA6"/>
    <w:rsid w:val="0019461E"/>
    <w:rsid w:val="0019657D"/>
    <w:rsid w:val="001A2533"/>
    <w:rsid w:val="001A315D"/>
    <w:rsid w:val="001A3894"/>
    <w:rsid w:val="001A6AB7"/>
    <w:rsid w:val="001B156D"/>
    <w:rsid w:val="001B37D0"/>
    <w:rsid w:val="001B3C99"/>
    <w:rsid w:val="001B45AC"/>
    <w:rsid w:val="001B4BD4"/>
    <w:rsid w:val="001B7344"/>
    <w:rsid w:val="001C06F6"/>
    <w:rsid w:val="001C0C99"/>
    <w:rsid w:val="001C0F4E"/>
    <w:rsid w:val="001D0384"/>
    <w:rsid w:val="001D03B6"/>
    <w:rsid w:val="001D07A5"/>
    <w:rsid w:val="001D171C"/>
    <w:rsid w:val="001D1A85"/>
    <w:rsid w:val="001D3D26"/>
    <w:rsid w:val="001D52C0"/>
    <w:rsid w:val="001D6313"/>
    <w:rsid w:val="001D773E"/>
    <w:rsid w:val="001E3FD8"/>
    <w:rsid w:val="001E5310"/>
    <w:rsid w:val="001E650D"/>
    <w:rsid w:val="001E70D3"/>
    <w:rsid w:val="001E71E8"/>
    <w:rsid w:val="001E7585"/>
    <w:rsid w:val="001F25D1"/>
    <w:rsid w:val="001F2DFC"/>
    <w:rsid w:val="001F6793"/>
    <w:rsid w:val="001F71A4"/>
    <w:rsid w:val="001F758C"/>
    <w:rsid w:val="002030B4"/>
    <w:rsid w:val="0020533C"/>
    <w:rsid w:val="00206679"/>
    <w:rsid w:val="00207A9C"/>
    <w:rsid w:val="00210174"/>
    <w:rsid w:val="00210A65"/>
    <w:rsid w:val="00210D9A"/>
    <w:rsid w:val="002119D4"/>
    <w:rsid w:val="00216D4F"/>
    <w:rsid w:val="00217296"/>
    <w:rsid w:val="002176E3"/>
    <w:rsid w:val="0021775E"/>
    <w:rsid w:val="00220571"/>
    <w:rsid w:val="00223187"/>
    <w:rsid w:val="00223ACB"/>
    <w:rsid w:val="002250A6"/>
    <w:rsid w:val="00225B14"/>
    <w:rsid w:val="00227502"/>
    <w:rsid w:val="002329A9"/>
    <w:rsid w:val="00235B83"/>
    <w:rsid w:val="00241C47"/>
    <w:rsid w:val="00241CAF"/>
    <w:rsid w:val="00243D10"/>
    <w:rsid w:val="0024570C"/>
    <w:rsid w:val="0024762C"/>
    <w:rsid w:val="002477A4"/>
    <w:rsid w:val="00253128"/>
    <w:rsid w:val="00253E7C"/>
    <w:rsid w:val="00256060"/>
    <w:rsid w:val="0025660B"/>
    <w:rsid w:val="00257E83"/>
    <w:rsid w:val="00260CF7"/>
    <w:rsid w:val="00261309"/>
    <w:rsid w:val="002629EA"/>
    <w:rsid w:val="00262FF8"/>
    <w:rsid w:val="00264815"/>
    <w:rsid w:val="002661C8"/>
    <w:rsid w:val="002673AF"/>
    <w:rsid w:val="0027015F"/>
    <w:rsid w:val="00270296"/>
    <w:rsid w:val="00275253"/>
    <w:rsid w:val="0027612A"/>
    <w:rsid w:val="002765F2"/>
    <w:rsid w:val="002770D5"/>
    <w:rsid w:val="00281381"/>
    <w:rsid w:val="002833F5"/>
    <w:rsid w:val="002834FB"/>
    <w:rsid w:val="00283A3B"/>
    <w:rsid w:val="002844BA"/>
    <w:rsid w:val="00287A3A"/>
    <w:rsid w:val="00287D98"/>
    <w:rsid w:val="00291DF2"/>
    <w:rsid w:val="00292F3D"/>
    <w:rsid w:val="002947D7"/>
    <w:rsid w:val="00296F29"/>
    <w:rsid w:val="00297644"/>
    <w:rsid w:val="002A304C"/>
    <w:rsid w:val="002A4172"/>
    <w:rsid w:val="002A4958"/>
    <w:rsid w:val="002A69E7"/>
    <w:rsid w:val="002B1212"/>
    <w:rsid w:val="002B2643"/>
    <w:rsid w:val="002B4160"/>
    <w:rsid w:val="002B4965"/>
    <w:rsid w:val="002B52A6"/>
    <w:rsid w:val="002B75A3"/>
    <w:rsid w:val="002B7987"/>
    <w:rsid w:val="002C1166"/>
    <w:rsid w:val="002C3339"/>
    <w:rsid w:val="002C3784"/>
    <w:rsid w:val="002C444D"/>
    <w:rsid w:val="002C6B37"/>
    <w:rsid w:val="002C7101"/>
    <w:rsid w:val="002C7DBF"/>
    <w:rsid w:val="002D0AC7"/>
    <w:rsid w:val="002D2ADD"/>
    <w:rsid w:val="002D3F41"/>
    <w:rsid w:val="002D418F"/>
    <w:rsid w:val="002D49A8"/>
    <w:rsid w:val="002D4BF3"/>
    <w:rsid w:val="002E1088"/>
    <w:rsid w:val="002E1AB8"/>
    <w:rsid w:val="002E24FA"/>
    <w:rsid w:val="002E2717"/>
    <w:rsid w:val="002E4059"/>
    <w:rsid w:val="002E5E05"/>
    <w:rsid w:val="002E66DE"/>
    <w:rsid w:val="002F0B11"/>
    <w:rsid w:val="002F4B6C"/>
    <w:rsid w:val="002F5835"/>
    <w:rsid w:val="002F61FA"/>
    <w:rsid w:val="002F7D87"/>
    <w:rsid w:val="00300AFD"/>
    <w:rsid w:val="00303306"/>
    <w:rsid w:val="00303AD6"/>
    <w:rsid w:val="0030532C"/>
    <w:rsid w:val="003054B3"/>
    <w:rsid w:val="00311339"/>
    <w:rsid w:val="003114C9"/>
    <w:rsid w:val="003115D2"/>
    <w:rsid w:val="00311CEF"/>
    <w:rsid w:val="00312EAC"/>
    <w:rsid w:val="00316946"/>
    <w:rsid w:val="003172D7"/>
    <w:rsid w:val="003177F8"/>
    <w:rsid w:val="00321B62"/>
    <w:rsid w:val="00323272"/>
    <w:rsid w:val="00326AC5"/>
    <w:rsid w:val="00330D65"/>
    <w:rsid w:val="00330DF7"/>
    <w:rsid w:val="003315E7"/>
    <w:rsid w:val="003326D4"/>
    <w:rsid w:val="00332B02"/>
    <w:rsid w:val="00332C10"/>
    <w:rsid w:val="00335515"/>
    <w:rsid w:val="00335F20"/>
    <w:rsid w:val="00336B38"/>
    <w:rsid w:val="0034013B"/>
    <w:rsid w:val="00340ABC"/>
    <w:rsid w:val="0034388E"/>
    <w:rsid w:val="00343E39"/>
    <w:rsid w:val="003464D7"/>
    <w:rsid w:val="00347391"/>
    <w:rsid w:val="00351C7B"/>
    <w:rsid w:val="003557B2"/>
    <w:rsid w:val="00356340"/>
    <w:rsid w:val="00361AB5"/>
    <w:rsid w:val="00361F1C"/>
    <w:rsid w:val="00362467"/>
    <w:rsid w:val="00362EFA"/>
    <w:rsid w:val="0036408F"/>
    <w:rsid w:val="00366C36"/>
    <w:rsid w:val="0036703D"/>
    <w:rsid w:val="00370017"/>
    <w:rsid w:val="003726D0"/>
    <w:rsid w:val="00372A69"/>
    <w:rsid w:val="00374BBD"/>
    <w:rsid w:val="00376546"/>
    <w:rsid w:val="0037706A"/>
    <w:rsid w:val="00381053"/>
    <w:rsid w:val="00382D76"/>
    <w:rsid w:val="00383CE5"/>
    <w:rsid w:val="00386F5C"/>
    <w:rsid w:val="00387108"/>
    <w:rsid w:val="00391024"/>
    <w:rsid w:val="003913DC"/>
    <w:rsid w:val="00392CD2"/>
    <w:rsid w:val="00393CDA"/>
    <w:rsid w:val="003948CA"/>
    <w:rsid w:val="003A635A"/>
    <w:rsid w:val="003A781F"/>
    <w:rsid w:val="003A7F2B"/>
    <w:rsid w:val="003B0123"/>
    <w:rsid w:val="003B11C5"/>
    <w:rsid w:val="003B2379"/>
    <w:rsid w:val="003B2C79"/>
    <w:rsid w:val="003B4DBB"/>
    <w:rsid w:val="003B7E33"/>
    <w:rsid w:val="003C282A"/>
    <w:rsid w:val="003C50F2"/>
    <w:rsid w:val="003D05C8"/>
    <w:rsid w:val="003D0628"/>
    <w:rsid w:val="003D357E"/>
    <w:rsid w:val="003D5817"/>
    <w:rsid w:val="003D649B"/>
    <w:rsid w:val="003E02AD"/>
    <w:rsid w:val="003F11F8"/>
    <w:rsid w:val="003F1FAD"/>
    <w:rsid w:val="003F51EC"/>
    <w:rsid w:val="00405080"/>
    <w:rsid w:val="00405656"/>
    <w:rsid w:val="00405EB6"/>
    <w:rsid w:val="00407D1D"/>
    <w:rsid w:val="004110F2"/>
    <w:rsid w:val="00411B59"/>
    <w:rsid w:val="00412326"/>
    <w:rsid w:val="00412C0E"/>
    <w:rsid w:val="004130D5"/>
    <w:rsid w:val="00413225"/>
    <w:rsid w:val="00413489"/>
    <w:rsid w:val="00414FB4"/>
    <w:rsid w:val="004161D4"/>
    <w:rsid w:val="00416BE6"/>
    <w:rsid w:val="00420CDA"/>
    <w:rsid w:val="00421C99"/>
    <w:rsid w:val="004225C8"/>
    <w:rsid w:val="004234E2"/>
    <w:rsid w:val="004235F8"/>
    <w:rsid w:val="00423A27"/>
    <w:rsid w:val="00424738"/>
    <w:rsid w:val="00427ECF"/>
    <w:rsid w:val="00430E96"/>
    <w:rsid w:val="00430EF1"/>
    <w:rsid w:val="0043135D"/>
    <w:rsid w:val="0043621B"/>
    <w:rsid w:val="00436CBC"/>
    <w:rsid w:val="00436CF3"/>
    <w:rsid w:val="00436FFB"/>
    <w:rsid w:val="00441156"/>
    <w:rsid w:val="00442625"/>
    <w:rsid w:val="00444A1C"/>
    <w:rsid w:val="004503A8"/>
    <w:rsid w:val="00450DB9"/>
    <w:rsid w:val="00450DD1"/>
    <w:rsid w:val="004554CC"/>
    <w:rsid w:val="00455B94"/>
    <w:rsid w:val="00455DF4"/>
    <w:rsid w:val="00456480"/>
    <w:rsid w:val="00462114"/>
    <w:rsid w:val="00462520"/>
    <w:rsid w:val="00465D80"/>
    <w:rsid w:val="00467635"/>
    <w:rsid w:val="004678F2"/>
    <w:rsid w:val="004767B2"/>
    <w:rsid w:val="00482753"/>
    <w:rsid w:val="00483E58"/>
    <w:rsid w:val="0048760F"/>
    <w:rsid w:val="004917CF"/>
    <w:rsid w:val="00492496"/>
    <w:rsid w:val="00492839"/>
    <w:rsid w:val="00492CEF"/>
    <w:rsid w:val="00493D1C"/>
    <w:rsid w:val="00494F7D"/>
    <w:rsid w:val="00495344"/>
    <w:rsid w:val="00496D73"/>
    <w:rsid w:val="00497548"/>
    <w:rsid w:val="004A0978"/>
    <w:rsid w:val="004A1778"/>
    <w:rsid w:val="004A2CA9"/>
    <w:rsid w:val="004A400D"/>
    <w:rsid w:val="004A42A6"/>
    <w:rsid w:val="004A47F8"/>
    <w:rsid w:val="004A5988"/>
    <w:rsid w:val="004A656A"/>
    <w:rsid w:val="004A7CFA"/>
    <w:rsid w:val="004B0804"/>
    <w:rsid w:val="004B123F"/>
    <w:rsid w:val="004B13A5"/>
    <w:rsid w:val="004B173F"/>
    <w:rsid w:val="004B17C3"/>
    <w:rsid w:val="004B3F0B"/>
    <w:rsid w:val="004B6277"/>
    <w:rsid w:val="004C0688"/>
    <w:rsid w:val="004C1B33"/>
    <w:rsid w:val="004C3944"/>
    <w:rsid w:val="004C3A9D"/>
    <w:rsid w:val="004C65D0"/>
    <w:rsid w:val="004C720B"/>
    <w:rsid w:val="004D05DA"/>
    <w:rsid w:val="004D35F6"/>
    <w:rsid w:val="004D6C90"/>
    <w:rsid w:val="004D7A16"/>
    <w:rsid w:val="004E2AE3"/>
    <w:rsid w:val="004E2DE9"/>
    <w:rsid w:val="004E370C"/>
    <w:rsid w:val="004E4B89"/>
    <w:rsid w:val="004E64D1"/>
    <w:rsid w:val="004E6691"/>
    <w:rsid w:val="004E7059"/>
    <w:rsid w:val="004E71FF"/>
    <w:rsid w:val="004E7393"/>
    <w:rsid w:val="004E7A9B"/>
    <w:rsid w:val="004F25AD"/>
    <w:rsid w:val="004F3916"/>
    <w:rsid w:val="004F4F93"/>
    <w:rsid w:val="004F5E6C"/>
    <w:rsid w:val="004F5EE2"/>
    <w:rsid w:val="004F5F30"/>
    <w:rsid w:val="004F65E7"/>
    <w:rsid w:val="004F6D24"/>
    <w:rsid w:val="0050105A"/>
    <w:rsid w:val="00504BC8"/>
    <w:rsid w:val="0050585C"/>
    <w:rsid w:val="0050753B"/>
    <w:rsid w:val="00510BD5"/>
    <w:rsid w:val="00512073"/>
    <w:rsid w:val="0051436C"/>
    <w:rsid w:val="00517E45"/>
    <w:rsid w:val="00521E24"/>
    <w:rsid w:val="005226BB"/>
    <w:rsid w:val="0052391E"/>
    <w:rsid w:val="005269A9"/>
    <w:rsid w:val="005271EC"/>
    <w:rsid w:val="00527703"/>
    <w:rsid w:val="0053179A"/>
    <w:rsid w:val="00531D88"/>
    <w:rsid w:val="00533DB3"/>
    <w:rsid w:val="00537522"/>
    <w:rsid w:val="00537D83"/>
    <w:rsid w:val="00541A50"/>
    <w:rsid w:val="0054212D"/>
    <w:rsid w:val="00542C78"/>
    <w:rsid w:val="00546569"/>
    <w:rsid w:val="00546C5C"/>
    <w:rsid w:val="005513C6"/>
    <w:rsid w:val="00551CE9"/>
    <w:rsid w:val="005530D3"/>
    <w:rsid w:val="005531BA"/>
    <w:rsid w:val="0055421C"/>
    <w:rsid w:val="00555E2B"/>
    <w:rsid w:val="005574AA"/>
    <w:rsid w:val="0055797D"/>
    <w:rsid w:val="00562A81"/>
    <w:rsid w:val="0056669D"/>
    <w:rsid w:val="00572576"/>
    <w:rsid w:val="00574051"/>
    <w:rsid w:val="005747CD"/>
    <w:rsid w:val="00577809"/>
    <w:rsid w:val="00580074"/>
    <w:rsid w:val="00580327"/>
    <w:rsid w:val="00580820"/>
    <w:rsid w:val="00582F32"/>
    <w:rsid w:val="00584E22"/>
    <w:rsid w:val="005867E4"/>
    <w:rsid w:val="0059001F"/>
    <w:rsid w:val="005949E4"/>
    <w:rsid w:val="00594CA1"/>
    <w:rsid w:val="005965D2"/>
    <w:rsid w:val="00597822"/>
    <w:rsid w:val="005A4C4C"/>
    <w:rsid w:val="005A6E9F"/>
    <w:rsid w:val="005A70F6"/>
    <w:rsid w:val="005B0C06"/>
    <w:rsid w:val="005B1A90"/>
    <w:rsid w:val="005B21E8"/>
    <w:rsid w:val="005B408C"/>
    <w:rsid w:val="005B76A1"/>
    <w:rsid w:val="005C0481"/>
    <w:rsid w:val="005C277B"/>
    <w:rsid w:val="005C316D"/>
    <w:rsid w:val="005C3BAF"/>
    <w:rsid w:val="005D2D23"/>
    <w:rsid w:val="005D2EDC"/>
    <w:rsid w:val="005D3FA8"/>
    <w:rsid w:val="005D4DB1"/>
    <w:rsid w:val="005D59B1"/>
    <w:rsid w:val="005D5A31"/>
    <w:rsid w:val="005D7767"/>
    <w:rsid w:val="005E0A3A"/>
    <w:rsid w:val="005E3A26"/>
    <w:rsid w:val="005E48E6"/>
    <w:rsid w:val="005E5692"/>
    <w:rsid w:val="005E5B84"/>
    <w:rsid w:val="005E5D40"/>
    <w:rsid w:val="005E65E4"/>
    <w:rsid w:val="005E672C"/>
    <w:rsid w:val="005E72BA"/>
    <w:rsid w:val="005F113C"/>
    <w:rsid w:val="005F1D16"/>
    <w:rsid w:val="005F253A"/>
    <w:rsid w:val="005F3CBE"/>
    <w:rsid w:val="005F42B0"/>
    <w:rsid w:val="005F5192"/>
    <w:rsid w:val="005F566E"/>
    <w:rsid w:val="005F6C19"/>
    <w:rsid w:val="006029B5"/>
    <w:rsid w:val="00607B75"/>
    <w:rsid w:val="0061031F"/>
    <w:rsid w:val="00612247"/>
    <w:rsid w:val="0061275C"/>
    <w:rsid w:val="00613642"/>
    <w:rsid w:val="00615CA2"/>
    <w:rsid w:val="006160C7"/>
    <w:rsid w:val="006169D0"/>
    <w:rsid w:val="00616B3F"/>
    <w:rsid w:val="00617386"/>
    <w:rsid w:val="00620960"/>
    <w:rsid w:val="00623748"/>
    <w:rsid w:val="006257D8"/>
    <w:rsid w:val="00626411"/>
    <w:rsid w:val="00626432"/>
    <w:rsid w:val="00626D49"/>
    <w:rsid w:val="00635428"/>
    <w:rsid w:val="00636391"/>
    <w:rsid w:val="006400D1"/>
    <w:rsid w:val="00644B2A"/>
    <w:rsid w:val="00644D20"/>
    <w:rsid w:val="00650491"/>
    <w:rsid w:val="00654226"/>
    <w:rsid w:val="0065471C"/>
    <w:rsid w:val="00654A19"/>
    <w:rsid w:val="0065769E"/>
    <w:rsid w:val="0066470B"/>
    <w:rsid w:val="00664F7C"/>
    <w:rsid w:val="00672560"/>
    <w:rsid w:val="0067404E"/>
    <w:rsid w:val="006750F5"/>
    <w:rsid w:val="006758DE"/>
    <w:rsid w:val="00676023"/>
    <w:rsid w:val="00676A68"/>
    <w:rsid w:val="00680D4B"/>
    <w:rsid w:val="00683056"/>
    <w:rsid w:val="00683477"/>
    <w:rsid w:val="0068625C"/>
    <w:rsid w:val="006863C6"/>
    <w:rsid w:val="00686A9D"/>
    <w:rsid w:val="0068726A"/>
    <w:rsid w:val="00687D20"/>
    <w:rsid w:val="00690787"/>
    <w:rsid w:val="00691D69"/>
    <w:rsid w:val="006971FA"/>
    <w:rsid w:val="006A2132"/>
    <w:rsid w:val="006A271E"/>
    <w:rsid w:val="006A2887"/>
    <w:rsid w:val="006A4E28"/>
    <w:rsid w:val="006A55C5"/>
    <w:rsid w:val="006A601B"/>
    <w:rsid w:val="006A6653"/>
    <w:rsid w:val="006B031A"/>
    <w:rsid w:val="006B1CB7"/>
    <w:rsid w:val="006B34E9"/>
    <w:rsid w:val="006B3E58"/>
    <w:rsid w:val="006B4540"/>
    <w:rsid w:val="006C175E"/>
    <w:rsid w:val="006C3A3F"/>
    <w:rsid w:val="006C4593"/>
    <w:rsid w:val="006C47DF"/>
    <w:rsid w:val="006C758E"/>
    <w:rsid w:val="006D163E"/>
    <w:rsid w:val="006D31DE"/>
    <w:rsid w:val="006D43EC"/>
    <w:rsid w:val="006E06FE"/>
    <w:rsid w:val="006E1A44"/>
    <w:rsid w:val="006E37E8"/>
    <w:rsid w:val="006E7260"/>
    <w:rsid w:val="006E796F"/>
    <w:rsid w:val="006E7BB1"/>
    <w:rsid w:val="006F0514"/>
    <w:rsid w:val="006F0AB2"/>
    <w:rsid w:val="006F3F98"/>
    <w:rsid w:val="006F4B99"/>
    <w:rsid w:val="006F5C60"/>
    <w:rsid w:val="007008BA"/>
    <w:rsid w:val="00703288"/>
    <w:rsid w:val="00703FF9"/>
    <w:rsid w:val="00706846"/>
    <w:rsid w:val="007070E8"/>
    <w:rsid w:val="00707A4A"/>
    <w:rsid w:val="00707B1E"/>
    <w:rsid w:val="00710169"/>
    <w:rsid w:val="007200A6"/>
    <w:rsid w:val="0072261D"/>
    <w:rsid w:val="007226D2"/>
    <w:rsid w:val="00726116"/>
    <w:rsid w:val="007272AE"/>
    <w:rsid w:val="007272BD"/>
    <w:rsid w:val="00731D01"/>
    <w:rsid w:val="007327C5"/>
    <w:rsid w:val="0073367C"/>
    <w:rsid w:val="00733D93"/>
    <w:rsid w:val="00736CB4"/>
    <w:rsid w:val="00736D96"/>
    <w:rsid w:val="00742861"/>
    <w:rsid w:val="0074617C"/>
    <w:rsid w:val="007464E1"/>
    <w:rsid w:val="00746A20"/>
    <w:rsid w:val="00752A85"/>
    <w:rsid w:val="00753177"/>
    <w:rsid w:val="00753422"/>
    <w:rsid w:val="0075379C"/>
    <w:rsid w:val="00754CC8"/>
    <w:rsid w:val="007608FC"/>
    <w:rsid w:val="00761B5A"/>
    <w:rsid w:val="007620A2"/>
    <w:rsid w:val="00763D66"/>
    <w:rsid w:val="00763E28"/>
    <w:rsid w:val="0076438F"/>
    <w:rsid w:val="00764AC3"/>
    <w:rsid w:val="00764B34"/>
    <w:rsid w:val="00765A1D"/>
    <w:rsid w:val="007671BC"/>
    <w:rsid w:val="0076765C"/>
    <w:rsid w:val="0077023F"/>
    <w:rsid w:val="00770302"/>
    <w:rsid w:val="0077080D"/>
    <w:rsid w:val="00772308"/>
    <w:rsid w:val="00772325"/>
    <w:rsid w:val="00773648"/>
    <w:rsid w:val="007751A9"/>
    <w:rsid w:val="00775888"/>
    <w:rsid w:val="00775E66"/>
    <w:rsid w:val="00780DB7"/>
    <w:rsid w:val="00781EF6"/>
    <w:rsid w:val="00785369"/>
    <w:rsid w:val="00786455"/>
    <w:rsid w:val="007870B3"/>
    <w:rsid w:val="007900F9"/>
    <w:rsid w:val="007906A0"/>
    <w:rsid w:val="0079083B"/>
    <w:rsid w:val="00792018"/>
    <w:rsid w:val="007924AB"/>
    <w:rsid w:val="00793180"/>
    <w:rsid w:val="00794B8C"/>
    <w:rsid w:val="007962D8"/>
    <w:rsid w:val="007A5A44"/>
    <w:rsid w:val="007A7D15"/>
    <w:rsid w:val="007B08E8"/>
    <w:rsid w:val="007B10EF"/>
    <w:rsid w:val="007B4B93"/>
    <w:rsid w:val="007B5E5B"/>
    <w:rsid w:val="007B67F0"/>
    <w:rsid w:val="007C3500"/>
    <w:rsid w:val="007C3E96"/>
    <w:rsid w:val="007C6796"/>
    <w:rsid w:val="007D0032"/>
    <w:rsid w:val="007D154D"/>
    <w:rsid w:val="007D25A0"/>
    <w:rsid w:val="007D2EF8"/>
    <w:rsid w:val="007D5DF5"/>
    <w:rsid w:val="007D6A2B"/>
    <w:rsid w:val="007E3422"/>
    <w:rsid w:val="007E3717"/>
    <w:rsid w:val="007E3969"/>
    <w:rsid w:val="007E407C"/>
    <w:rsid w:val="007E5B05"/>
    <w:rsid w:val="007E5BFE"/>
    <w:rsid w:val="007F05DA"/>
    <w:rsid w:val="007F3F8D"/>
    <w:rsid w:val="007F4BEE"/>
    <w:rsid w:val="007F6456"/>
    <w:rsid w:val="007F6819"/>
    <w:rsid w:val="007F6A27"/>
    <w:rsid w:val="007F7EC7"/>
    <w:rsid w:val="007F7F3A"/>
    <w:rsid w:val="00802493"/>
    <w:rsid w:val="0080665D"/>
    <w:rsid w:val="0081084D"/>
    <w:rsid w:val="00812C70"/>
    <w:rsid w:val="00812EC9"/>
    <w:rsid w:val="0081309D"/>
    <w:rsid w:val="00815E20"/>
    <w:rsid w:val="00816CF9"/>
    <w:rsid w:val="0082175D"/>
    <w:rsid w:val="00821F58"/>
    <w:rsid w:val="0082246F"/>
    <w:rsid w:val="00822F3C"/>
    <w:rsid w:val="008233E6"/>
    <w:rsid w:val="008238B0"/>
    <w:rsid w:val="0082474F"/>
    <w:rsid w:val="00830B2E"/>
    <w:rsid w:val="00831E39"/>
    <w:rsid w:val="00833022"/>
    <w:rsid w:val="008376BD"/>
    <w:rsid w:val="00841169"/>
    <w:rsid w:val="00841DE7"/>
    <w:rsid w:val="00842C85"/>
    <w:rsid w:val="00847310"/>
    <w:rsid w:val="008511E3"/>
    <w:rsid w:val="008521C4"/>
    <w:rsid w:val="00854EA2"/>
    <w:rsid w:val="00855064"/>
    <w:rsid w:val="0085563F"/>
    <w:rsid w:val="008563DE"/>
    <w:rsid w:val="0085676E"/>
    <w:rsid w:val="0085698E"/>
    <w:rsid w:val="00860D7D"/>
    <w:rsid w:val="0086281E"/>
    <w:rsid w:val="00862B66"/>
    <w:rsid w:val="00863054"/>
    <w:rsid w:val="0086426A"/>
    <w:rsid w:val="00867796"/>
    <w:rsid w:val="008679E9"/>
    <w:rsid w:val="0087121E"/>
    <w:rsid w:val="008717CC"/>
    <w:rsid w:val="00873750"/>
    <w:rsid w:val="008743B0"/>
    <w:rsid w:val="008750D2"/>
    <w:rsid w:val="00875847"/>
    <w:rsid w:val="0087697B"/>
    <w:rsid w:val="00876C9C"/>
    <w:rsid w:val="00877EC5"/>
    <w:rsid w:val="00881801"/>
    <w:rsid w:val="00881BD0"/>
    <w:rsid w:val="0088376E"/>
    <w:rsid w:val="00883CA2"/>
    <w:rsid w:val="00885057"/>
    <w:rsid w:val="00886902"/>
    <w:rsid w:val="00887CA1"/>
    <w:rsid w:val="00894E7E"/>
    <w:rsid w:val="008953EB"/>
    <w:rsid w:val="00895E31"/>
    <w:rsid w:val="008975CB"/>
    <w:rsid w:val="008A064A"/>
    <w:rsid w:val="008A1BFB"/>
    <w:rsid w:val="008A2364"/>
    <w:rsid w:val="008A2E29"/>
    <w:rsid w:val="008A3256"/>
    <w:rsid w:val="008A4535"/>
    <w:rsid w:val="008A4C33"/>
    <w:rsid w:val="008B0082"/>
    <w:rsid w:val="008B05FB"/>
    <w:rsid w:val="008B175E"/>
    <w:rsid w:val="008B7B37"/>
    <w:rsid w:val="008C2846"/>
    <w:rsid w:val="008C3C15"/>
    <w:rsid w:val="008C3F05"/>
    <w:rsid w:val="008C5C53"/>
    <w:rsid w:val="008C6649"/>
    <w:rsid w:val="008D116A"/>
    <w:rsid w:val="008D14A1"/>
    <w:rsid w:val="008D2761"/>
    <w:rsid w:val="008D3296"/>
    <w:rsid w:val="008D678F"/>
    <w:rsid w:val="008D79E2"/>
    <w:rsid w:val="008F158A"/>
    <w:rsid w:val="008F1957"/>
    <w:rsid w:val="008F1EC7"/>
    <w:rsid w:val="008F3032"/>
    <w:rsid w:val="008F307B"/>
    <w:rsid w:val="008F4A9A"/>
    <w:rsid w:val="008F535B"/>
    <w:rsid w:val="008F7DB3"/>
    <w:rsid w:val="009002CA"/>
    <w:rsid w:val="009021F9"/>
    <w:rsid w:val="00904512"/>
    <w:rsid w:val="00906149"/>
    <w:rsid w:val="0090638E"/>
    <w:rsid w:val="00910732"/>
    <w:rsid w:val="009127CD"/>
    <w:rsid w:val="00914F6F"/>
    <w:rsid w:val="0091543C"/>
    <w:rsid w:val="00915E44"/>
    <w:rsid w:val="009205FE"/>
    <w:rsid w:val="00921FBA"/>
    <w:rsid w:val="0092208E"/>
    <w:rsid w:val="009228CD"/>
    <w:rsid w:val="00922D8B"/>
    <w:rsid w:val="00924405"/>
    <w:rsid w:val="009253B3"/>
    <w:rsid w:val="00926048"/>
    <w:rsid w:val="00926CC4"/>
    <w:rsid w:val="00932AD1"/>
    <w:rsid w:val="00936106"/>
    <w:rsid w:val="009377CF"/>
    <w:rsid w:val="009427BC"/>
    <w:rsid w:val="009432A0"/>
    <w:rsid w:val="009448AF"/>
    <w:rsid w:val="00952118"/>
    <w:rsid w:val="009541A4"/>
    <w:rsid w:val="00955B9D"/>
    <w:rsid w:val="0095773F"/>
    <w:rsid w:val="00957B5C"/>
    <w:rsid w:val="00962624"/>
    <w:rsid w:val="009634D4"/>
    <w:rsid w:val="00963806"/>
    <w:rsid w:val="009638E1"/>
    <w:rsid w:val="009639A0"/>
    <w:rsid w:val="009650C5"/>
    <w:rsid w:val="009665DC"/>
    <w:rsid w:val="00967043"/>
    <w:rsid w:val="00970047"/>
    <w:rsid w:val="00971192"/>
    <w:rsid w:val="00971D1B"/>
    <w:rsid w:val="00972EC4"/>
    <w:rsid w:val="00973849"/>
    <w:rsid w:val="00973BFB"/>
    <w:rsid w:val="00975CF4"/>
    <w:rsid w:val="0097635E"/>
    <w:rsid w:val="00977E51"/>
    <w:rsid w:val="009860AE"/>
    <w:rsid w:val="00986AF1"/>
    <w:rsid w:val="0098764B"/>
    <w:rsid w:val="00992001"/>
    <w:rsid w:val="009937E3"/>
    <w:rsid w:val="009A10A1"/>
    <w:rsid w:val="009A3210"/>
    <w:rsid w:val="009A46DE"/>
    <w:rsid w:val="009A47E1"/>
    <w:rsid w:val="009A4909"/>
    <w:rsid w:val="009B0596"/>
    <w:rsid w:val="009B153E"/>
    <w:rsid w:val="009B1E2D"/>
    <w:rsid w:val="009B40AB"/>
    <w:rsid w:val="009B5124"/>
    <w:rsid w:val="009B605B"/>
    <w:rsid w:val="009B6757"/>
    <w:rsid w:val="009B6B99"/>
    <w:rsid w:val="009C05B9"/>
    <w:rsid w:val="009C4893"/>
    <w:rsid w:val="009C4C08"/>
    <w:rsid w:val="009C5EAB"/>
    <w:rsid w:val="009C7B1D"/>
    <w:rsid w:val="009D0D6D"/>
    <w:rsid w:val="009D215F"/>
    <w:rsid w:val="009D22C2"/>
    <w:rsid w:val="009D243C"/>
    <w:rsid w:val="009D42D7"/>
    <w:rsid w:val="009D4D61"/>
    <w:rsid w:val="009D58B4"/>
    <w:rsid w:val="009D6D96"/>
    <w:rsid w:val="009D786F"/>
    <w:rsid w:val="009E0766"/>
    <w:rsid w:val="009E0ED1"/>
    <w:rsid w:val="009E11E1"/>
    <w:rsid w:val="009E1609"/>
    <w:rsid w:val="009E29BC"/>
    <w:rsid w:val="009E3284"/>
    <w:rsid w:val="009E3CB0"/>
    <w:rsid w:val="009E4E2D"/>
    <w:rsid w:val="009E65EB"/>
    <w:rsid w:val="009E7904"/>
    <w:rsid w:val="009F334F"/>
    <w:rsid w:val="009F55D4"/>
    <w:rsid w:val="009F5682"/>
    <w:rsid w:val="00A00806"/>
    <w:rsid w:val="00A01094"/>
    <w:rsid w:val="00A013A5"/>
    <w:rsid w:val="00A02C45"/>
    <w:rsid w:val="00A1218C"/>
    <w:rsid w:val="00A12EA4"/>
    <w:rsid w:val="00A15B37"/>
    <w:rsid w:val="00A17239"/>
    <w:rsid w:val="00A240AC"/>
    <w:rsid w:val="00A31D31"/>
    <w:rsid w:val="00A33630"/>
    <w:rsid w:val="00A3452E"/>
    <w:rsid w:val="00A34807"/>
    <w:rsid w:val="00A358FC"/>
    <w:rsid w:val="00A35FBE"/>
    <w:rsid w:val="00A40256"/>
    <w:rsid w:val="00A40794"/>
    <w:rsid w:val="00A41AC3"/>
    <w:rsid w:val="00A42FCE"/>
    <w:rsid w:val="00A43EA8"/>
    <w:rsid w:val="00A44784"/>
    <w:rsid w:val="00A455AC"/>
    <w:rsid w:val="00A46243"/>
    <w:rsid w:val="00A505FB"/>
    <w:rsid w:val="00A529B2"/>
    <w:rsid w:val="00A5369A"/>
    <w:rsid w:val="00A607E4"/>
    <w:rsid w:val="00A61286"/>
    <w:rsid w:val="00A62619"/>
    <w:rsid w:val="00A64C96"/>
    <w:rsid w:val="00A65F3F"/>
    <w:rsid w:val="00A66977"/>
    <w:rsid w:val="00A70F82"/>
    <w:rsid w:val="00A71ED7"/>
    <w:rsid w:val="00A720FE"/>
    <w:rsid w:val="00A73EDD"/>
    <w:rsid w:val="00A74F60"/>
    <w:rsid w:val="00A75B55"/>
    <w:rsid w:val="00A76D9A"/>
    <w:rsid w:val="00A80220"/>
    <w:rsid w:val="00A8088C"/>
    <w:rsid w:val="00A812DE"/>
    <w:rsid w:val="00A8183C"/>
    <w:rsid w:val="00A8379C"/>
    <w:rsid w:val="00A8677B"/>
    <w:rsid w:val="00A87139"/>
    <w:rsid w:val="00A915F9"/>
    <w:rsid w:val="00A93AB2"/>
    <w:rsid w:val="00A96235"/>
    <w:rsid w:val="00A97934"/>
    <w:rsid w:val="00A97C42"/>
    <w:rsid w:val="00AA0320"/>
    <w:rsid w:val="00AA08B4"/>
    <w:rsid w:val="00AA1B1A"/>
    <w:rsid w:val="00AA29F6"/>
    <w:rsid w:val="00AA5739"/>
    <w:rsid w:val="00AA6BC6"/>
    <w:rsid w:val="00AB1B10"/>
    <w:rsid w:val="00AB2948"/>
    <w:rsid w:val="00AB3C8D"/>
    <w:rsid w:val="00AB423F"/>
    <w:rsid w:val="00AB4D1A"/>
    <w:rsid w:val="00AB4EC8"/>
    <w:rsid w:val="00AB72BD"/>
    <w:rsid w:val="00AC0658"/>
    <w:rsid w:val="00AC0CF5"/>
    <w:rsid w:val="00AC2125"/>
    <w:rsid w:val="00AC2709"/>
    <w:rsid w:val="00AC29F6"/>
    <w:rsid w:val="00AD0929"/>
    <w:rsid w:val="00AD2EDF"/>
    <w:rsid w:val="00AD6FE0"/>
    <w:rsid w:val="00AE0A84"/>
    <w:rsid w:val="00AE1163"/>
    <w:rsid w:val="00AE14BE"/>
    <w:rsid w:val="00AE45D7"/>
    <w:rsid w:val="00AF199F"/>
    <w:rsid w:val="00AF4235"/>
    <w:rsid w:val="00AF60C8"/>
    <w:rsid w:val="00AF75ED"/>
    <w:rsid w:val="00AF7A98"/>
    <w:rsid w:val="00B00978"/>
    <w:rsid w:val="00B00E0F"/>
    <w:rsid w:val="00B0494E"/>
    <w:rsid w:val="00B1091E"/>
    <w:rsid w:val="00B10CC6"/>
    <w:rsid w:val="00B11C0F"/>
    <w:rsid w:val="00B1225F"/>
    <w:rsid w:val="00B1320C"/>
    <w:rsid w:val="00B13E72"/>
    <w:rsid w:val="00B13EB5"/>
    <w:rsid w:val="00B14FC0"/>
    <w:rsid w:val="00B15BB5"/>
    <w:rsid w:val="00B15C54"/>
    <w:rsid w:val="00B161BC"/>
    <w:rsid w:val="00B1643F"/>
    <w:rsid w:val="00B20033"/>
    <w:rsid w:val="00B2128F"/>
    <w:rsid w:val="00B21476"/>
    <w:rsid w:val="00B2158C"/>
    <w:rsid w:val="00B2486F"/>
    <w:rsid w:val="00B25C47"/>
    <w:rsid w:val="00B3153E"/>
    <w:rsid w:val="00B33620"/>
    <w:rsid w:val="00B34028"/>
    <w:rsid w:val="00B3420E"/>
    <w:rsid w:val="00B35DD9"/>
    <w:rsid w:val="00B3639E"/>
    <w:rsid w:val="00B36A50"/>
    <w:rsid w:val="00B40FCC"/>
    <w:rsid w:val="00B42758"/>
    <w:rsid w:val="00B436BE"/>
    <w:rsid w:val="00B4390B"/>
    <w:rsid w:val="00B459B1"/>
    <w:rsid w:val="00B45FE6"/>
    <w:rsid w:val="00B46210"/>
    <w:rsid w:val="00B478C5"/>
    <w:rsid w:val="00B50F8B"/>
    <w:rsid w:val="00B5287B"/>
    <w:rsid w:val="00B546B4"/>
    <w:rsid w:val="00B54B66"/>
    <w:rsid w:val="00B5632C"/>
    <w:rsid w:val="00B5686C"/>
    <w:rsid w:val="00B63800"/>
    <w:rsid w:val="00B64CAE"/>
    <w:rsid w:val="00B660A8"/>
    <w:rsid w:val="00B70F8E"/>
    <w:rsid w:val="00B730EB"/>
    <w:rsid w:val="00B738FC"/>
    <w:rsid w:val="00B749CB"/>
    <w:rsid w:val="00B77BBE"/>
    <w:rsid w:val="00B8129E"/>
    <w:rsid w:val="00B81D69"/>
    <w:rsid w:val="00B8259F"/>
    <w:rsid w:val="00B8268E"/>
    <w:rsid w:val="00B82813"/>
    <w:rsid w:val="00B863BF"/>
    <w:rsid w:val="00B87203"/>
    <w:rsid w:val="00B878AF"/>
    <w:rsid w:val="00B9053C"/>
    <w:rsid w:val="00B90939"/>
    <w:rsid w:val="00B93595"/>
    <w:rsid w:val="00B93FF1"/>
    <w:rsid w:val="00BA0C5A"/>
    <w:rsid w:val="00BA0FDA"/>
    <w:rsid w:val="00BA221B"/>
    <w:rsid w:val="00BA3AF8"/>
    <w:rsid w:val="00BA3DD2"/>
    <w:rsid w:val="00BA3F04"/>
    <w:rsid w:val="00BA621A"/>
    <w:rsid w:val="00BA78AD"/>
    <w:rsid w:val="00BB0465"/>
    <w:rsid w:val="00BB2422"/>
    <w:rsid w:val="00BB2593"/>
    <w:rsid w:val="00BB5A7A"/>
    <w:rsid w:val="00BB65AD"/>
    <w:rsid w:val="00BC002C"/>
    <w:rsid w:val="00BC2642"/>
    <w:rsid w:val="00BC35E9"/>
    <w:rsid w:val="00BC3D0D"/>
    <w:rsid w:val="00BC4FB8"/>
    <w:rsid w:val="00BC6152"/>
    <w:rsid w:val="00BD3F31"/>
    <w:rsid w:val="00BD4247"/>
    <w:rsid w:val="00BD4D9B"/>
    <w:rsid w:val="00BD7C60"/>
    <w:rsid w:val="00BE0181"/>
    <w:rsid w:val="00BE05A3"/>
    <w:rsid w:val="00BE1CB0"/>
    <w:rsid w:val="00BE2C34"/>
    <w:rsid w:val="00BE3551"/>
    <w:rsid w:val="00BE3F1C"/>
    <w:rsid w:val="00BE4499"/>
    <w:rsid w:val="00BE5279"/>
    <w:rsid w:val="00BE6CB5"/>
    <w:rsid w:val="00BE7470"/>
    <w:rsid w:val="00BE7BE5"/>
    <w:rsid w:val="00BF2DCD"/>
    <w:rsid w:val="00BF3ED9"/>
    <w:rsid w:val="00BF4008"/>
    <w:rsid w:val="00BF42E8"/>
    <w:rsid w:val="00BF4C99"/>
    <w:rsid w:val="00BF7EE9"/>
    <w:rsid w:val="00C024C1"/>
    <w:rsid w:val="00C03524"/>
    <w:rsid w:val="00C03CB7"/>
    <w:rsid w:val="00C03DC1"/>
    <w:rsid w:val="00C0490C"/>
    <w:rsid w:val="00C05492"/>
    <w:rsid w:val="00C05B62"/>
    <w:rsid w:val="00C067D9"/>
    <w:rsid w:val="00C1057F"/>
    <w:rsid w:val="00C105BF"/>
    <w:rsid w:val="00C17CCD"/>
    <w:rsid w:val="00C2454E"/>
    <w:rsid w:val="00C2499D"/>
    <w:rsid w:val="00C25039"/>
    <w:rsid w:val="00C251D2"/>
    <w:rsid w:val="00C26BE2"/>
    <w:rsid w:val="00C313AE"/>
    <w:rsid w:val="00C33BAD"/>
    <w:rsid w:val="00C33F6D"/>
    <w:rsid w:val="00C35A2A"/>
    <w:rsid w:val="00C37040"/>
    <w:rsid w:val="00C379DA"/>
    <w:rsid w:val="00C41F49"/>
    <w:rsid w:val="00C43264"/>
    <w:rsid w:val="00C4431F"/>
    <w:rsid w:val="00C445B3"/>
    <w:rsid w:val="00C45546"/>
    <w:rsid w:val="00C50A61"/>
    <w:rsid w:val="00C51D34"/>
    <w:rsid w:val="00C562B4"/>
    <w:rsid w:val="00C616E0"/>
    <w:rsid w:val="00C6185C"/>
    <w:rsid w:val="00C622A6"/>
    <w:rsid w:val="00C63490"/>
    <w:rsid w:val="00C64C36"/>
    <w:rsid w:val="00C72AFE"/>
    <w:rsid w:val="00C72C0E"/>
    <w:rsid w:val="00C73AE6"/>
    <w:rsid w:val="00C73F16"/>
    <w:rsid w:val="00C80706"/>
    <w:rsid w:val="00C83B43"/>
    <w:rsid w:val="00C86AFF"/>
    <w:rsid w:val="00C877C5"/>
    <w:rsid w:val="00C877F3"/>
    <w:rsid w:val="00C900AD"/>
    <w:rsid w:val="00C91284"/>
    <w:rsid w:val="00C931F0"/>
    <w:rsid w:val="00C961DE"/>
    <w:rsid w:val="00CA0B94"/>
    <w:rsid w:val="00CA3631"/>
    <w:rsid w:val="00CA3AE6"/>
    <w:rsid w:val="00CA3B9B"/>
    <w:rsid w:val="00CA4A74"/>
    <w:rsid w:val="00CA58E0"/>
    <w:rsid w:val="00CB0782"/>
    <w:rsid w:val="00CB0CAB"/>
    <w:rsid w:val="00CB4AA7"/>
    <w:rsid w:val="00CC045C"/>
    <w:rsid w:val="00CC32EB"/>
    <w:rsid w:val="00CC41AB"/>
    <w:rsid w:val="00CC4472"/>
    <w:rsid w:val="00CD2E86"/>
    <w:rsid w:val="00CD2F10"/>
    <w:rsid w:val="00CD3495"/>
    <w:rsid w:val="00CD43B5"/>
    <w:rsid w:val="00CD5E0B"/>
    <w:rsid w:val="00CD7666"/>
    <w:rsid w:val="00CE13E5"/>
    <w:rsid w:val="00CE1D97"/>
    <w:rsid w:val="00CE6057"/>
    <w:rsid w:val="00CE6766"/>
    <w:rsid w:val="00CF03D8"/>
    <w:rsid w:val="00CF4013"/>
    <w:rsid w:val="00D005F4"/>
    <w:rsid w:val="00D0182D"/>
    <w:rsid w:val="00D032A8"/>
    <w:rsid w:val="00D03D03"/>
    <w:rsid w:val="00D06370"/>
    <w:rsid w:val="00D064A3"/>
    <w:rsid w:val="00D06A0A"/>
    <w:rsid w:val="00D078FB"/>
    <w:rsid w:val="00D07944"/>
    <w:rsid w:val="00D11411"/>
    <w:rsid w:val="00D1194D"/>
    <w:rsid w:val="00D13356"/>
    <w:rsid w:val="00D150E4"/>
    <w:rsid w:val="00D15394"/>
    <w:rsid w:val="00D204AB"/>
    <w:rsid w:val="00D22B7A"/>
    <w:rsid w:val="00D27A62"/>
    <w:rsid w:val="00D34278"/>
    <w:rsid w:val="00D34910"/>
    <w:rsid w:val="00D34A3C"/>
    <w:rsid w:val="00D34CDC"/>
    <w:rsid w:val="00D35E6D"/>
    <w:rsid w:val="00D35EB3"/>
    <w:rsid w:val="00D3705D"/>
    <w:rsid w:val="00D37594"/>
    <w:rsid w:val="00D4004D"/>
    <w:rsid w:val="00D403E9"/>
    <w:rsid w:val="00D4072C"/>
    <w:rsid w:val="00D41194"/>
    <w:rsid w:val="00D4161F"/>
    <w:rsid w:val="00D43FA8"/>
    <w:rsid w:val="00D47817"/>
    <w:rsid w:val="00D527F8"/>
    <w:rsid w:val="00D53247"/>
    <w:rsid w:val="00D53D20"/>
    <w:rsid w:val="00D624DD"/>
    <w:rsid w:val="00D70522"/>
    <w:rsid w:val="00D70DEA"/>
    <w:rsid w:val="00D758C9"/>
    <w:rsid w:val="00D76A56"/>
    <w:rsid w:val="00D775F9"/>
    <w:rsid w:val="00D80F9A"/>
    <w:rsid w:val="00D81330"/>
    <w:rsid w:val="00D8255F"/>
    <w:rsid w:val="00D82933"/>
    <w:rsid w:val="00D8297D"/>
    <w:rsid w:val="00D82FE1"/>
    <w:rsid w:val="00D84A2A"/>
    <w:rsid w:val="00D85423"/>
    <w:rsid w:val="00D861F7"/>
    <w:rsid w:val="00D90EB1"/>
    <w:rsid w:val="00D916DD"/>
    <w:rsid w:val="00D957A4"/>
    <w:rsid w:val="00DA07AA"/>
    <w:rsid w:val="00DA33FB"/>
    <w:rsid w:val="00DA4418"/>
    <w:rsid w:val="00DA6198"/>
    <w:rsid w:val="00DA640E"/>
    <w:rsid w:val="00DB1A41"/>
    <w:rsid w:val="00DB1A81"/>
    <w:rsid w:val="00DB4328"/>
    <w:rsid w:val="00DB7413"/>
    <w:rsid w:val="00DC1494"/>
    <w:rsid w:val="00DC222A"/>
    <w:rsid w:val="00DC252C"/>
    <w:rsid w:val="00DC513F"/>
    <w:rsid w:val="00DC55BE"/>
    <w:rsid w:val="00DC64B5"/>
    <w:rsid w:val="00DC7855"/>
    <w:rsid w:val="00DD3B34"/>
    <w:rsid w:val="00DD5199"/>
    <w:rsid w:val="00DD7A0E"/>
    <w:rsid w:val="00DE3FCE"/>
    <w:rsid w:val="00DE4663"/>
    <w:rsid w:val="00DE5C15"/>
    <w:rsid w:val="00DE7578"/>
    <w:rsid w:val="00DF3CD2"/>
    <w:rsid w:val="00E04105"/>
    <w:rsid w:val="00E05B54"/>
    <w:rsid w:val="00E06262"/>
    <w:rsid w:val="00E065DE"/>
    <w:rsid w:val="00E06640"/>
    <w:rsid w:val="00E1042E"/>
    <w:rsid w:val="00E10C3C"/>
    <w:rsid w:val="00E136F8"/>
    <w:rsid w:val="00E14321"/>
    <w:rsid w:val="00E1478B"/>
    <w:rsid w:val="00E1579F"/>
    <w:rsid w:val="00E208F9"/>
    <w:rsid w:val="00E20B8B"/>
    <w:rsid w:val="00E23031"/>
    <w:rsid w:val="00E26615"/>
    <w:rsid w:val="00E279FD"/>
    <w:rsid w:val="00E30B9B"/>
    <w:rsid w:val="00E30BC5"/>
    <w:rsid w:val="00E31ACF"/>
    <w:rsid w:val="00E32866"/>
    <w:rsid w:val="00E33648"/>
    <w:rsid w:val="00E373C0"/>
    <w:rsid w:val="00E3749F"/>
    <w:rsid w:val="00E37554"/>
    <w:rsid w:val="00E40592"/>
    <w:rsid w:val="00E40E24"/>
    <w:rsid w:val="00E40F90"/>
    <w:rsid w:val="00E41A51"/>
    <w:rsid w:val="00E41BE4"/>
    <w:rsid w:val="00E4226A"/>
    <w:rsid w:val="00E43754"/>
    <w:rsid w:val="00E43A0D"/>
    <w:rsid w:val="00E44C8A"/>
    <w:rsid w:val="00E472BA"/>
    <w:rsid w:val="00E474FE"/>
    <w:rsid w:val="00E502C3"/>
    <w:rsid w:val="00E50B51"/>
    <w:rsid w:val="00E51014"/>
    <w:rsid w:val="00E53AC5"/>
    <w:rsid w:val="00E5445C"/>
    <w:rsid w:val="00E55303"/>
    <w:rsid w:val="00E60867"/>
    <w:rsid w:val="00E61C50"/>
    <w:rsid w:val="00E62E09"/>
    <w:rsid w:val="00E6447E"/>
    <w:rsid w:val="00E662C7"/>
    <w:rsid w:val="00E67B56"/>
    <w:rsid w:val="00E70CC9"/>
    <w:rsid w:val="00E72045"/>
    <w:rsid w:val="00E7269A"/>
    <w:rsid w:val="00E73753"/>
    <w:rsid w:val="00E73E87"/>
    <w:rsid w:val="00E7420A"/>
    <w:rsid w:val="00E753E3"/>
    <w:rsid w:val="00E77408"/>
    <w:rsid w:val="00E80761"/>
    <w:rsid w:val="00E80C4F"/>
    <w:rsid w:val="00E84868"/>
    <w:rsid w:val="00E84CDF"/>
    <w:rsid w:val="00E85675"/>
    <w:rsid w:val="00E90A3D"/>
    <w:rsid w:val="00E9119A"/>
    <w:rsid w:val="00E93F08"/>
    <w:rsid w:val="00E95972"/>
    <w:rsid w:val="00E96E17"/>
    <w:rsid w:val="00EA0811"/>
    <w:rsid w:val="00EA2E7F"/>
    <w:rsid w:val="00EA36F9"/>
    <w:rsid w:val="00EA50E7"/>
    <w:rsid w:val="00EB1DA7"/>
    <w:rsid w:val="00EB56E4"/>
    <w:rsid w:val="00EC0969"/>
    <w:rsid w:val="00EC0E3B"/>
    <w:rsid w:val="00EC4D2D"/>
    <w:rsid w:val="00EC67A3"/>
    <w:rsid w:val="00EC6886"/>
    <w:rsid w:val="00ED3815"/>
    <w:rsid w:val="00ED3D58"/>
    <w:rsid w:val="00ED4397"/>
    <w:rsid w:val="00EE06D2"/>
    <w:rsid w:val="00EE1CC3"/>
    <w:rsid w:val="00EE3E5C"/>
    <w:rsid w:val="00EF0B8A"/>
    <w:rsid w:val="00EF21DF"/>
    <w:rsid w:val="00EF3573"/>
    <w:rsid w:val="00EF515B"/>
    <w:rsid w:val="00EF5C42"/>
    <w:rsid w:val="00EF6CE5"/>
    <w:rsid w:val="00EF7294"/>
    <w:rsid w:val="00EF75F3"/>
    <w:rsid w:val="00F000BB"/>
    <w:rsid w:val="00F0170C"/>
    <w:rsid w:val="00F02F79"/>
    <w:rsid w:val="00F038F1"/>
    <w:rsid w:val="00F03E83"/>
    <w:rsid w:val="00F04024"/>
    <w:rsid w:val="00F042F1"/>
    <w:rsid w:val="00F0430E"/>
    <w:rsid w:val="00F045D7"/>
    <w:rsid w:val="00F061EA"/>
    <w:rsid w:val="00F10D21"/>
    <w:rsid w:val="00F130BF"/>
    <w:rsid w:val="00F13607"/>
    <w:rsid w:val="00F16311"/>
    <w:rsid w:val="00F1651B"/>
    <w:rsid w:val="00F170E4"/>
    <w:rsid w:val="00F17729"/>
    <w:rsid w:val="00F177D2"/>
    <w:rsid w:val="00F21F37"/>
    <w:rsid w:val="00F226FF"/>
    <w:rsid w:val="00F26379"/>
    <w:rsid w:val="00F30A4F"/>
    <w:rsid w:val="00F334F0"/>
    <w:rsid w:val="00F34579"/>
    <w:rsid w:val="00F352ED"/>
    <w:rsid w:val="00F3793B"/>
    <w:rsid w:val="00F37FA8"/>
    <w:rsid w:val="00F400C9"/>
    <w:rsid w:val="00F40D2C"/>
    <w:rsid w:val="00F425D2"/>
    <w:rsid w:val="00F42D77"/>
    <w:rsid w:val="00F43177"/>
    <w:rsid w:val="00F444D9"/>
    <w:rsid w:val="00F44E44"/>
    <w:rsid w:val="00F461D5"/>
    <w:rsid w:val="00F46269"/>
    <w:rsid w:val="00F472C5"/>
    <w:rsid w:val="00F47D24"/>
    <w:rsid w:val="00F51657"/>
    <w:rsid w:val="00F51BD4"/>
    <w:rsid w:val="00F51ED6"/>
    <w:rsid w:val="00F54786"/>
    <w:rsid w:val="00F54920"/>
    <w:rsid w:val="00F55291"/>
    <w:rsid w:val="00F562C9"/>
    <w:rsid w:val="00F56CE7"/>
    <w:rsid w:val="00F57984"/>
    <w:rsid w:val="00F6010F"/>
    <w:rsid w:val="00F601C6"/>
    <w:rsid w:val="00F62A57"/>
    <w:rsid w:val="00F65ADD"/>
    <w:rsid w:val="00F66189"/>
    <w:rsid w:val="00F73003"/>
    <w:rsid w:val="00F7387B"/>
    <w:rsid w:val="00F7395A"/>
    <w:rsid w:val="00F74881"/>
    <w:rsid w:val="00F75718"/>
    <w:rsid w:val="00F75F86"/>
    <w:rsid w:val="00F77997"/>
    <w:rsid w:val="00F80130"/>
    <w:rsid w:val="00F827D7"/>
    <w:rsid w:val="00F84CB2"/>
    <w:rsid w:val="00F85797"/>
    <w:rsid w:val="00F85E64"/>
    <w:rsid w:val="00F86EFB"/>
    <w:rsid w:val="00F907C2"/>
    <w:rsid w:val="00F90B36"/>
    <w:rsid w:val="00F910CC"/>
    <w:rsid w:val="00F91337"/>
    <w:rsid w:val="00F93A34"/>
    <w:rsid w:val="00F97B20"/>
    <w:rsid w:val="00F97EC1"/>
    <w:rsid w:val="00FA0282"/>
    <w:rsid w:val="00FA0E3A"/>
    <w:rsid w:val="00FA1C71"/>
    <w:rsid w:val="00FA3705"/>
    <w:rsid w:val="00FA439B"/>
    <w:rsid w:val="00FA5AC6"/>
    <w:rsid w:val="00FA63B9"/>
    <w:rsid w:val="00FA6D46"/>
    <w:rsid w:val="00FB04EC"/>
    <w:rsid w:val="00FB12D3"/>
    <w:rsid w:val="00FB556F"/>
    <w:rsid w:val="00FB7413"/>
    <w:rsid w:val="00FB7662"/>
    <w:rsid w:val="00FC3B20"/>
    <w:rsid w:val="00FC459C"/>
    <w:rsid w:val="00FC50FE"/>
    <w:rsid w:val="00FD0898"/>
    <w:rsid w:val="00FD28E3"/>
    <w:rsid w:val="00FD6E75"/>
    <w:rsid w:val="00FE015E"/>
    <w:rsid w:val="00FE0C31"/>
    <w:rsid w:val="00FE3E37"/>
    <w:rsid w:val="00FE473F"/>
    <w:rsid w:val="00FE4842"/>
    <w:rsid w:val="00FE5545"/>
    <w:rsid w:val="00FE6A26"/>
    <w:rsid w:val="00FE701C"/>
    <w:rsid w:val="00FF0734"/>
    <w:rsid w:val="00FF1473"/>
    <w:rsid w:val="00FF2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1589D"/>
  <w15:docId w15:val="{C3028237-1509-48CC-8394-AA70CA563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75E66"/>
    <w:rPr>
      <w:rFonts w:asciiTheme="majorHAnsi" w:hAnsiTheme="majorHAnsi"/>
    </w:rPr>
  </w:style>
  <w:style w:type="paragraph" w:styleId="Heading1">
    <w:name w:val="heading 1"/>
    <w:basedOn w:val="Normal"/>
    <w:next w:val="Normal"/>
    <w:link w:val="Heading1Char"/>
    <w:uiPriority w:val="9"/>
    <w:qFormat/>
    <w:rsid w:val="00842C85"/>
    <w:pPr>
      <w:spacing w:before="480" w:after="0"/>
      <w:contextualSpacing/>
      <w:outlineLvl w:val="0"/>
    </w:pPr>
    <w:rPr>
      <w:rFonts w:eastAsiaTheme="majorEastAsia" w:cstheme="majorBidi"/>
      <w:smallCaps/>
      <w:spacing w:val="5"/>
      <w:sz w:val="36"/>
      <w:szCs w:val="36"/>
      <w:lang w:bidi="en-US"/>
    </w:rPr>
  </w:style>
  <w:style w:type="paragraph" w:styleId="Heading3">
    <w:name w:val="heading 3"/>
    <w:basedOn w:val="Normal"/>
    <w:next w:val="Normal"/>
    <w:link w:val="Heading3Char"/>
    <w:uiPriority w:val="9"/>
    <w:semiHidden/>
    <w:unhideWhenUsed/>
    <w:qFormat/>
    <w:rsid w:val="00971D1B"/>
    <w:pPr>
      <w:keepNext/>
      <w:keepLines/>
      <w:spacing w:before="40" w:after="0"/>
      <w:outlineLvl w:val="2"/>
    </w:pPr>
    <w:rPr>
      <w:rFonts w:eastAsiaTheme="majorEastAsia"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87A3A"/>
  </w:style>
  <w:style w:type="paragraph" w:styleId="ListParagraph">
    <w:name w:val="List Paragraph"/>
    <w:basedOn w:val="Normal"/>
    <w:uiPriority w:val="34"/>
    <w:qFormat/>
    <w:rsid w:val="002F4B6C"/>
    <w:pPr>
      <w:ind w:left="720"/>
      <w:contextualSpacing/>
    </w:pPr>
  </w:style>
  <w:style w:type="character" w:customStyle="1" w:styleId="Heading1Char">
    <w:name w:val="Heading 1 Char"/>
    <w:basedOn w:val="DefaultParagraphFont"/>
    <w:link w:val="Heading1"/>
    <w:uiPriority w:val="9"/>
    <w:rsid w:val="00842C85"/>
    <w:rPr>
      <w:rFonts w:asciiTheme="majorHAnsi" w:eastAsiaTheme="majorEastAsia" w:hAnsiTheme="majorHAnsi" w:cstheme="majorBidi"/>
      <w:smallCaps/>
      <w:spacing w:val="5"/>
      <w:sz w:val="36"/>
      <w:szCs w:val="36"/>
      <w:lang w:bidi="en-US"/>
    </w:rPr>
  </w:style>
  <w:style w:type="table" w:customStyle="1" w:styleId="LightList1">
    <w:name w:val="Light List1"/>
    <w:basedOn w:val="TableNormal"/>
    <w:uiPriority w:val="61"/>
    <w:rsid w:val="00842C85"/>
    <w:pPr>
      <w:spacing w:after="0" w:line="240" w:lineRule="auto"/>
    </w:pPr>
    <w:rPr>
      <w:rFonts w:asciiTheme="majorHAnsi" w:eastAsiaTheme="majorEastAsia" w:hAnsiTheme="majorHAnsi" w:cstheme="majorBidi"/>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itle">
    <w:name w:val="Title"/>
    <w:basedOn w:val="Normal"/>
    <w:next w:val="Normal"/>
    <w:link w:val="TitleChar"/>
    <w:uiPriority w:val="10"/>
    <w:qFormat/>
    <w:rsid w:val="001B3C99"/>
    <w:pPr>
      <w:spacing w:after="300" w:line="240" w:lineRule="auto"/>
      <w:contextualSpacing/>
    </w:pPr>
    <w:rPr>
      <w:rFonts w:eastAsiaTheme="majorEastAsia" w:cstheme="majorBidi"/>
      <w:smallCaps/>
      <w:sz w:val="52"/>
      <w:szCs w:val="52"/>
      <w:lang w:bidi="en-US"/>
    </w:rPr>
  </w:style>
  <w:style w:type="character" w:customStyle="1" w:styleId="TitleChar">
    <w:name w:val="Title Char"/>
    <w:basedOn w:val="DefaultParagraphFont"/>
    <w:link w:val="Title"/>
    <w:uiPriority w:val="10"/>
    <w:rsid w:val="001B3C99"/>
    <w:rPr>
      <w:rFonts w:asciiTheme="majorHAnsi" w:eastAsiaTheme="majorEastAsia" w:hAnsiTheme="majorHAnsi" w:cstheme="majorBidi"/>
      <w:smallCaps/>
      <w:sz w:val="52"/>
      <w:szCs w:val="52"/>
      <w:lang w:bidi="en-US"/>
    </w:rPr>
  </w:style>
  <w:style w:type="paragraph" w:styleId="Subtitle">
    <w:name w:val="Subtitle"/>
    <w:basedOn w:val="Normal"/>
    <w:next w:val="Normal"/>
    <w:link w:val="SubtitleChar"/>
    <w:uiPriority w:val="11"/>
    <w:qFormat/>
    <w:rsid w:val="001B3C99"/>
    <w:rPr>
      <w:rFonts w:eastAsiaTheme="majorEastAsia" w:cstheme="majorBidi"/>
      <w:i/>
      <w:iCs/>
      <w:smallCaps/>
      <w:spacing w:val="10"/>
      <w:sz w:val="28"/>
      <w:szCs w:val="28"/>
      <w:lang w:bidi="en-US"/>
    </w:rPr>
  </w:style>
  <w:style w:type="character" w:customStyle="1" w:styleId="SubtitleChar">
    <w:name w:val="Subtitle Char"/>
    <w:basedOn w:val="DefaultParagraphFont"/>
    <w:link w:val="Subtitle"/>
    <w:uiPriority w:val="11"/>
    <w:rsid w:val="001B3C99"/>
    <w:rPr>
      <w:rFonts w:asciiTheme="majorHAnsi" w:eastAsiaTheme="majorEastAsia" w:hAnsiTheme="majorHAnsi" w:cstheme="majorBidi"/>
      <w:i/>
      <w:iCs/>
      <w:smallCaps/>
      <w:spacing w:val="10"/>
      <w:sz w:val="28"/>
      <w:szCs w:val="28"/>
      <w:lang w:bidi="en-US"/>
    </w:rPr>
  </w:style>
  <w:style w:type="character" w:styleId="SubtleEmphasis">
    <w:name w:val="Subtle Emphasis"/>
    <w:uiPriority w:val="19"/>
    <w:qFormat/>
    <w:rsid w:val="001B3C99"/>
    <w:rPr>
      <w:i/>
      <w:iCs/>
    </w:rPr>
  </w:style>
  <w:style w:type="paragraph" w:styleId="BalloonText">
    <w:name w:val="Balloon Text"/>
    <w:basedOn w:val="Normal"/>
    <w:link w:val="BalloonTextChar"/>
    <w:uiPriority w:val="99"/>
    <w:semiHidden/>
    <w:unhideWhenUsed/>
    <w:rsid w:val="004110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0F2"/>
    <w:rPr>
      <w:rFonts w:ascii="Segoe UI" w:hAnsi="Segoe UI" w:cs="Segoe UI"/>
      <w:sz w:val="18"/>
      <w:szCs w:val="18"/>
    </w:rPr>
  </w:style>
  <w:style w:type="character" w:styleId="CommentReference">
    <w:name w:val="annotation reference"/>
    <w:basedOn w:val="DefaultParagraphFont"/>
    <w:uiPriority w:val="99"/>
    <w:semiHidden/>
    <w:unhideWhenUsed/>
    <w:rsid w:val="002E5E05"/>
    <w:rPr>
      <w:sz w:val="16"/>
      <w:szCs w:val="16"/>
    </w:rPr>
  </w:style>
  <w:style w:type="paragraph" w:styleId="CommentText">
    <w:name w:val="annotation text"/>
    <w:basedOn w:val="Normal"/>
    <w:link w:val="CommentTextChar"/>
    <w:uiPriority w:val="99"/>
    <w:semiHidden/>
    <w:unhideWhenUsed/>
    <w:rsid w:val="002E5E05"/>
    <w:pPr>
      <w:spacing w:line="240" w:lineRule="auto"/>
    </w:pPr>
    <w:rPr>
      <w:sz w:val="20"/>
      <w:szCs w:val="20"/>
    </w:rPr>
  </w:style>
  <w:style w:type="character" w:customStyle="1" w:styleId="CommentTextChar">
    <w:name w:val="Comment Text Char"/>
    <w:basedOn w:val="DefaultParagraphFont"/>
    <w:link w:val="CommentText"/>
    <w:uiPriority w:val="99"/>
    <w:semiHidden/>
    <w:rsid w:val="002E5E05"/>
    <w:rPr>
      <w:sz w:val="20"/>
      <w:szCs w:val="20"/>
    </w:rPr>
  </w:style>
  <w:style w:type="paragraph" w:styleId="CommentSubject">
    <w:name w:val="annotation subject"/>
    <w:basedOn w:val="CommentText"/>
    <w:next w:val="CommentText"/>
    <w:link w:val="CommentSubjectChar"/>
    <w:uiPriority w:val="99"/>
    <w:semiHidden/>
    <w:unhideWhenUsed/>
    <w:rsid w:val="002E5E05"/>
    <w:rPr>
      <w:b/>
      <w:bCs/>
    </w:rPr>
  </w:style>
  <w:style w:type="character" w:customStyle="1" w:styleId="CommentSubjectChar">
    <w:name w:val="Comment Subject Char"/>
    <w:basedOn w:val="CommentTextChar"/>
    <w:link w:val="CommentSubject"/>
    <w:uiPriority w:val="99"/>
    <w:semiHidden/>
    <w:rsid w:val="002E5E05"/>
    <w:rPr>
      <w:b/>
      <w:bCs/>
      <w:sz w:val="20"/>
      <w:szCs w:val="20"/>
    </w:rPr>
  </w:style>
  <w:style w:type="paragraph" w:styleId="Revision">
    <w:name w:val="Revision"/>
    <w:hidden/>
    <w:uiPriority w:val="99"/>
    <w:semiHidden/>
    <w:rsid w:val="003B7E33"/>
    <w:pPr>
      <w:spacing w:after="0" w:line="240" w:lineRule="auto"/>
    </w:pPr>
  </w:style>
  <w:style w:type="character" w:styleId="Hyperlink">
    <w:name w:val="Hyperlink"/>
    <w:basedOn w:val="DefaultParagraphFont"/>
    <w:uiPriority w:val="99"/>
    <w:unhideWhenUsed/>
    <w:rsid w:val="005F1D16"/>
    <w:rPr>
      <w:color w:val="0000FF" w:themeColor="hyperlink"/>
      <w:u w:val="single"/>
    </w:rPr>
  </w:style>
  <w:style w:type="character" w:styleId="IntenseEmphasis">
    <w:name w:val="Intense Emphasis"/>
    <w:basedOn w:val="DefaultParagraphFont"/>
    <w:uiPriority w:val="21"/>
    <w:qFormat/>
    <w:rsid w:val="00DA6198"/>
    <w:rPr>
      <w:i/>
      <w:iCs/>
      <w:color w:val="4F81BD" w:themeColor="accent1"/>
    </w:rPr>
  </w:style>
  <w:style w:type="paragraph" w:styleId="Header">
    <w:name w:val="header"/>
    <w:basedOn w:val="Normal"/>
    <w:link w:val="HeaderChar"/>
    <w:uiPriority w:val="99"/>
    <w:unhideWhenUsed/>
    <w:rsid w:val="005B1A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A90"/>
  </w:style>
  <w:style w:type="paragraph" w:styleId="Footer">
    <w:name w:val="footer"/>
    <w:basedOn w:val="Normal"/>
    <w:link w:val="FooterChar"/>
    <w:uiPriority w:val="99"/>
    <w:unhideWhenUsed/>
    <w:rsid w:val="005B1A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A90"/>
  </w:style>
  <w:style w:type="character" w:styleId="Emphasis">
    <w:name w:val="Emphasis"/>
    <w:basedOn w:val="DefaultParagraphFont"/>
    <w:uiPriority w:val="20"/>
    <w:qFormat/>
    <w:rsid w:val="000E2F5F"/>
    <w:rPr>
      <w:i/>
      <w:iCs/>
    </w:rPr>
  </w:style>
  <w:style w:type="character" w:styleId="Strong">
    <w:name w:val="Strong"/>
    <w:basedOn w:val="DefaultParagraphFont"/>
    <w:uiPriority w:val="22"/>
    <w:qFormat/>
    <w:rsid w:val="003B11C5"/>
    <w:rPr>
      <w:b/>
      <w:bCs/>
    </w:rPr>
  </w:style>
  <w:style w:type="character" w:customStyle="1" w:styleId="Heading3Char">
    <w:name w:val="Heading 3 Char"/>
    <w:basedOn w:val="DefaultParagraphFont"/>
    <w:link w:val="Heading3"/>
    <w:uiPriority w:val="9"/>
    <w:semiHidden/>
    <w:rsid w:val="00971D1B"/>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775E66"/>
    <w:pPr>
      <w:spacing w:after="0" w:line="240" w:lineRule="auto"/>
    </w:pPr>
    <w:rPr>
      <w:rFonts w:asciiTheme="majorHAnsi" w:hAnsiTheme="majorHAnsi"/>
    </w:rPr>
  </w:style>
  <w:style w:type="paragraph" w:styleId="NormalWeb">
    <w:name w:val="Normal (Web)"/>
    <w:basedOn w:val="Normal"/>
    <w:uiPriority w:val="99"/>
    <w:semiHidden/>
    <w:unhideWhenUsed/>
    <w:rsid w:val="001244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9979">
      <w:bodyDiv w:val="1"/>
      <w:marLeft w:val="0"/>
      <w:marRight w:val="0"/>
      <w:marTop w:val="0"/>
      <w:marBottom w:val="0"/>
      <w:divBdr>
        <w:top w:val="none" w:sz="0" w:space="0" w:color="auto"/>
        <w:left w:val="none" w:sz="0" w:space="0" w:color="auto"/>
        <w:bottom w:val="none" w:sz="0" w:space="0" w:color="auto"/>
        <w:right w:val="none" w:sz="0" w:space="0" w:color="auto"/>
      </w:divBdr>
    </w:div>
    <w:div w:id="89593418">
      <w:bodyDiv w:val="1"/>
      <w:marLeft w:val="0"/>
      <w:marRight w:val="0"/>
      <w:marTop w:val="0"/>
      <w:marBottom w:val="0"/>
      <w:divBdr>
        <w:top w:val="none" w:sz="0" w:space="0" w:color="auto"/>
        <w:left w:val="none" w:sz="0" w:space="0" w:color="auto"/>
        <w:bottom w:val="none" w:sz="0" w:space="0" w:color="auto"/>
        <w:right w:val="none" w:sz="0" w:space="0" w:color="auto"/>
      </w:divBdr>
    </w:div>
    <w:div w:id="98063426">
      <w:bodyDiv w:val="1"/>
      <w:marLeft w:val="0"/>
      <w:marRight w:val="0"/>
      <w:marTop w:val="0"/>
      <w:marBottom w:val="0"/>
      <w:divBdr>
        <w:top w:val="none" w:sz="0" w:space="0" w:color="auto"/>
        <w:left w:val="none" w:sz="0" w:space="0" w:color="auto"/>
        <w:bottom w:val="none" w:sz="0" w:space="0" w:color="auto"/>
        <w:right w:val="none" w:sz="0" w:space="0" w:color="auto"/>
      </w:divBdr>
    </w:div>
    <w:div w:id="104929356">
      <w:bodyDiv w:val="1"/>
      <w:marLeft w:val="0"/>
      <w:marRight w:val="0"/>
      <w:marTop w:val="0"/>
      <w:marBottom w:val="0"/>
      <w:divBdr>
        <w:top w:val="none" w:sz="0" w:space="0" w:color="auto"/>
        <w:left w:val="none" w:sz="0" w:space="0" w:color="auto"/>
        <w:bottom w:val="none" w:sz="0" w:space="0" w:color="auto"/>
        <w:right w:val="none" w:sz="0" w:space="0" w:color="auto"/>
      </w:divBdr>
    </w:div>
    <w:div w:id="131218894">
      <w:bodyDiv w:val="1"/>
      <w:marLeft w:val="0"/>
      <w:marRight w:val="0"/>
      <w:marTop w:val="0"/>
      <w:marBottom w:val="0"/>
      <w:divBdr>
        <w:top w:val="none" w:sz="0" w:space="0" w:color="auto"/>
        <w:left w:val="none" w:sz="0" w:space="0" w:color="auto"/>
        <w:bottom w:val="none" w:sz="0" w:space="0" w:color="auto"/>
        <w:right w:val="none" w:sz="0" w:space="0" w:color="auto"/>
      </w:divBdr>
    </w:div>
    <w:div w:id="277880813">
      <w:bodyDiv w:val="1"/>
      <w:marLeft w:val="0"/>
      <w:marRight w:val="0"/>
      <w:marTop w:val="0"/>
      <w:marBottom w:val="0"/>
      <w:divBdr>
        <w:top w:val="none" w:sz="0" w:space="0" w:color="auto"/>
        <w:left w:val="none" w:sz="0" w:space="0" w:color="auto"/>
        <w:bottom w:val="none" w:sz="0" w:space="0" w:color="auto"/>
        <w:right w:val="none" w:sz="0" w:space="0" w:color="auto"/>
      </w:divBdr>
    </w:div>
    <w:div w:id="358554399">
      <w:bodyDiv w:val="1"/>
      <w:marLeft w:val="0"/>
      <w:marRight w:val="0"/>
      <w:marTop w:val="0"/>
      <w:marBottom w:val="0"/>
      <w:divBdr>
        <w:top w:val="none" w:sz="0" w:space="0" w:color="auto"/>
        <w:left w:val="none" w:sz="0" w:space="0" w:color="auto"/>
        <w:bottom w:val="none" w:sz="0" w:space="0" w:color="auto"/>
        <w:right w:val="none" w:sz="0" w:space="0" w:color="auto"/>
      </w:divBdr>
    </w:div>
    <w:div w:id="414519375">
      <w:bodyDiv w:val="1"/>
      <w:marLeft w:val="0"/>
      <w:marRight w:val="0"/>
      <w:marTop w:val="0"/>
      <w:marBottom w:val="0"/>
      <w:divBdr>
        <w:top w:val="none" w:sz="0" w:space="0" w:color="auto"/>
        <w:left w:val="none" w:sz="0" w:space="0" w:color="auto"/>
        <w:bottom w:val="none" w:sz="0" w:space="0" w:color="auto"/>
        <w:right w:val="none" w:sz="0" w:space="0" w:color="auto"/>
      </w:divBdr>
      <w:divsChild>
        <w:div w:id="14115123">
          <w:marLeft w:val="0"/>
          <w:marRight w:val="0"/>
          <w:marTop w:val="0"/>
          <w:marBottom w:val="0"/>
          <w:divBdr>
            <w:top w:val="none" w:sz="0" w:space="0" w:color="auto"/>
            <w:left w:val="none" w:sz="0" w:space="0" w:color="auto"/>
            <w:bottom w:val="none" w:sz="0" w:space="0" w:color="auto"/>
            <w:right w:val="none" w:sz="0" w:space="0" w:color="auto"/>
          </w:divBdr>
        </w:div>
        <w:div w:id="757334402">
          <w:marLeft w:val="0"/>
          <w:marRight w:val="0"/>
          <w:marTop w:val="0"/>
          <w:marBottom w:val="0"/>
          <w:divBdr>
            <w:top w:val="none" w:sz="0" w:space="0" w:color="auto"/>
            <w:left w:val="none" w:sz="0" w:space="0" w:color="auto"/>
            <w:bottom w:val="none" w:sz="0" w:space="0" w:color="auto"/>
            <w:right w:val="none" w:sz="0" w:space="0" w:color="auto"/>
          </w:divBdr>
        </w:div>
        <w:div w:id="1053118303">
          <w:marLeft w:val="0"/>
          <w:marRight w:val="0"/>
          <w:marTop w:val="0"/>
          <w:marBottom w:val="0"/>
          <w:divBdr>
            <w:top w:val="none" w:sz="0" w:space="0" w:color="auto"/>
            <w:left w:val="none" w:sz="0" w:space="0" w:color="auto"/>
            <w:bottom w:val="none" w:sz="0" w:space="0" w:color="auto"/>
            <w:right w:val="none" w:sz="0" w:space="0" w:color="auto"/>
          </w:divBdr>
        </w:div>
      </w:divsChild>
    </w:div>
    <w:div w:id="434178650">
      <w:bodyDiv w:val="1"/>
      <w:marLeft w:val="0"/>
      <w:marRight w:val="0"/>
      <w:marTop w:val="0"/>
      <w:marBottom w:val="0"/>
      <w:divBdr>
        <w:top w:val="none" w:sz="0" w:space="0" w:color="auto"/>
        <w:left w:val="none" w:sz="0" w:space="0" w:color="auto"/>
        <w:bottom w:val="none" w:sz="0" w:space="0" w:color="auto"/>
        <w:right w:val="none" w:sz="0" w:space="0" w:color="auto"/>
      </w:divBdr>
    </w:div>
    <w:div w:id="691147974">
      <w:bodyDiv w:val="1"/>
      <w:marLeft w:val="0"/>
      <w:marRight w:val="0"/>
      <w:marTop w:val="0"/>
      <w:marBottom w:val="0"/>
      <w:divBdr>
        <w:top w:val="none" w:sz="0" w:space="0" w:color="auto"/>
        <w:left w:val="none" w:sz="0" w:space="0" w:color="auto"/>
        <w:bottom w:val="none" w:sz="0" w:space="0" w:color="auto"/>
        <w:right w:val="none" w:sz="0" w:space="0" w:color="auto"/>
      </w:divBdr>
    </w:div>
    <w:div w:id="719862402">
      <w:bodyDiv w:val="1"/>
      <w:marLeft w:val="0"/>
      <w:marRight w:val="0"/>
      <w:marTop w:val="0"/>
      <w:marBottom w:val="0"/>
      <w:divBdr>
        <w:top w:val="none" w:sz="0" w:space="0" w:color="auto"/>
        <w:left w:val="none" w:sz="0" w:space="0" w:color="auto"/>
        <w:bottom w:val="none" w:sz="0" w:space="0" w:color="auto"/>
        <w:right w:val="none" w:sz="0" w:space="0" w:color="auto"/>
      </w:divBdr>
    </w:div>
    <w:div w:id="746534859">
      <w:bodyDiv w:val="1"/>
      <w:marLeft w:val="0"/>
      <w:marRight w:val="0"/>
      <w:marTop w:val="0"/>
      <w:marBottom w:val="0"/>
      <w:divBdr>
        <w:top w:val="none" w:sz="0" w:space="0" w:color="auto"/>
        <w:left w:val="none" w:sz="0" w:space="0" w:color="auto"/>
        <w:bottom w:val="none" w:sz="0" w:space="0" w:color="auto"/>
        <w:right w:val="none" w:sz="0" w:space="0" w:color="auto"/>
      </w:divBdr>
    </w:div>
    <w:div w:id="856652286">
      <w:bodyDiv w:val="1"/>
      <w:marLeft w:val="0"/>
      <w:marRight w:val="0"/>
      <w:marTop w:val="0"/>
      <w:marBottom w:val="0"/>
      <w:divBdr>
        <w:top w:val="none" w:sz="0" w:space="0" w:color="auto"/>
        <w:left w:val="none" w:sz="0" w:space="0" w:color="auto"/>
        <w:bottom w:val="none" w:sz="0" w:space="0" w:color="auto"/>
        <w:right w:val="none" w:sz="0" w:space="0" w:color="auto"/>
      </w:divBdr>
    </w:div>
    <w:div w:id="886720781">
      <w:bodyDiv w:val="1"/>
      <w:marLeft w:val="0"/>
      <w:marRight w:val="0"/>
      <w:marTop w:val="0"/>
      <w:marBottom w:val="0"/>
      <w:divBdr>
        <w:top w:val="none" w:sz="0" w:space="0" w:color="auto"/>
        <w:left w:val="none" w:sz="0" w:space="0" w:color="auto"/>
        <w:bottom w:val="none" w:sz="0" w:space="0" w:color="auto"/>
        <w:right w:val="none" w:sz="0" w:space="0" w:color="auto"/>
      </w:divBdr>
    </w:div>
    <w:div w:id="1032681526">
      <w:bodyDiv w:val="1"/>
      <w:marLeft w:val="0"/>
      <w:marRight w:val="0"/>
      <w:marTop w:val="0"/>
      <w:marBottom w:val="0"/>
      <w:divBdr>
        <w:top w:val="none" w:sz="0" w:space="0" w:color="auto"/>
        <w:left w:val="none" w:sz="0" w:space="0" w:color="auto"/>
        <w:bottom w:val="none" w:sz="0" w:space="0" w:color="auto"/>
        <w:right w:val="none" w:sz="0" w:space="0" w:color="auto"/>
      </w:divBdr>
    </w:div>
    <w:div w:id="1060398107">
      <w:bodyDiv w:val="1"/>
      <w:marLeft w:val="0"/>
      <w:marRight w:val="0"/>
      <w:marTop w:val="0"/>
      <w:marBottom w:val="0"/>
      <w:divBdr>
        <w:top w:val="none" w:sz="0" w:space="0" w:color="auto"/>
        <w:left w:val="none" w:sz="0" w:space="0" w:color="auto"/>
        <w:bottom w:val="none" w:sz="0" w:space="0" w:color="auto"/>
        <w:right w:val="none" w:sz="0" w:space="0" w:color="auto"/>
      </w:divBdr>
    </w:div>
    <w:div w:id="1105270223">
      <w:bodyDiv w:val="1"/>
      <w:marLeft w:val="0"/>
      <w:marRight w:val="0"/>
      <w:marTop w:val="0"/>
      <w:marBottom w:val="0"/>
      <w:divBdr>
        <w:top w:val="none" w:sz="0" w:space="0" w:color="auto"/>
        <w:left w:val="none" w:sz="0" w:space="0" w:color="auto"/>
        <w:bottom w:val="none" w:sz="0" w:space="0" w:color="auto"/>
        <w:right w:val="none" w:sz="0" w:space="0" w:color="auto"/>
      </w:divBdr>
    </w:div>
    <w:div w:id="1190295378">
      <w:bodyDiv w:val="1"/>
      <w:marLeft w:val="0"/>
      <w:marRight w:val="0"/>
      <w:marTop w:val="0"/>
      <w:marBottom w:val="0"/>
      <w:divBdr>
        <w:top w:val="none" w:sz="0" w:space="0" w:color="auto"/>
        <w:left w:val="none" w:sz="0" w:space="0" w:color="auto"/>
        <w:bottom w:val="none" w:sz="0" w:space="0" w:color="auto"/>
        <w:right w:val="none" w:sz="0" w:space="0" w:color="auto"/>
      </w:divBdr>
    </w:div>
    <w:div w:id="1262253139">
      <w:bodyDiv w:val="1"/>
      <w:marLeft w:val="0"/>
      <w:marRight w:val="0"/>
      <w:marTop w:val="0"/>
      <w:marBottom w:val="0"/>
      <w:divBdr>
        <w:top w:val="none" w:sz="0" w:space="0" w:color="auto"/>
        <w:left w:val="none" w:sz="0" w:space="0" w:color="auto"/>
        <w:bottom w:val="none" w:sz="0" w:space="0" w:color="auto"/>
        <w:right w:val="none" w:sz="0" w:space="0" w:color="auto"/>
      </w:divBdr>
    </w:div>
    <w:div w:id="1409230813">
      <w:bodyDiv w:val="1"/>
      <w:marLeft w:val="0"/>
      <w:marRight w:val="0"/>
      <w:marTop w:val="0"/>
      <w:marBottom w:val="0"/>
      <w:divBdr>
        <w:top w:val="none" w:sz="0" w:space="0" w:color="auto"/>
        <w:left w:val="none" w:sz="0" w:space="0" w:color="auto"/>
        <w:bottom w:val="none" w:sz="0" w:space="0" w:color="auto"/>
        <w:right w:val="none" w:sz="0" w:space="0" w:color="auto"/>
      </w:divBdr>
    </w:div>
    <w:div w:id="1491099845">
      <w:bodyDiv w:val="1"/>
      <w:marLeft w:val="0"/>
      <w:marRight w:val="0"/>
      <w:marTop w:val="0"/>
      <w:marBottom w:val="0"/>
      <w:divBdr>
        <w:top w:val="none" w:sz="0" w:space="0" w:color="auto"/>
        <w:left w:val="none" w:sz="0" w:space="0" w:color="auto"/>
        <w:bottom w:val="none" w:sz="0" w:space="0" w:color="auto"/>
        <w:right w:val="none" w:sz="0" w:space="0" w:color="auto"/>
      </w:divBdr>
    </w:div>
    <w:div w:id="1503742805">
      <w:bodyDiv w:val="1"/>
      <w:marLeft w:val="0"/>
      <w:marRight w:val="0"/>
      <w:marTop w:val="0"/>
      <w:marBottom w:val="0"/>
      <w:divBdr>
        <w:top w:val="none" w:sz="0" w:space="0" w:color="auto"/>
        <w:left w:val="none" w:sz="0" w:space="0" w:color="auto"/>
        <w:bottom w:val="none" w:sz="0" w:space="0" w:color="auto"/>
        <w:right w:val="none" w:sz="0" w:space="0" w:color="auto"/>
      </w:divBdr>
    </w:div>
    <w:div w:id="1525678769">
      <w:bodyDiv w:val="1"/>
      <w:marLeft w:val="0"/>
      <w:marRight w:val="0"/>
      <w:marTop w:val="0"/>
      <w:marBottom w:val="0"/>
      <w:divBdr>
        <w:top w:val="none" w:sz="0" w:space="0" w:color="auto"/>
        <w:left w:val="none" w:sz="0" w:space="0" w:color="auto"/>
        <w:bottom w:val="none" w:sz="0" w:space="0" w:color="auto"/>
        <w:right w:val="none" w:sz="0" w:space="0" w:color="auto"/>
      </w:divBdr>
    </w:div>
    <w:div w:id="1638143324">
      <w:bodyDiv w:val="1"/>
      <w:marLeft w:val="0"/>
      <w:marRight w:val="0"/>
      <w:marTop w:val="0"/>
      <w:marBottom w:val="0"/>
      <w:divBdr>
        <w:top w:val="none" w:sz="0" w:space="0" w:color="auto"/>
        <w:left w:val="none" w:sz="0" w:space="0" w:color="auto"/>
        <w:bottom w:val="none" w:sz="0" w:space="0" w:color="auto"/>
        <w:right w:val="none" w:sz="0" w:space="0" w:color="auto"/>
      </w:divBdr>
    </w:div>
    <w:div w:id="1642465464">
      <w:bodyDiv w:val="1"/>
      <w:marLeft w:val="0"/>
      <w:marRight w:val="0"/>
      <w:marTop w:val="0"/>
      <w:marBottom w:val="0"/>
      <w:divBdr>
        <w:top w:val="none" w:sz="0" w:space="0" w:color="auto"/>
        <w:left w:val="none" w:sz="0" w:space="0" w:color="auto"/>
        <w:bottom w:val="none" w:sz="0" w:space="0" w:color="auto"/>
        <w:right w:val="none" w:sz="0" w:space="0" w:color="auto"/>
      </w:divBdr>
    </w:div>
    <w:div w:id="1720545603">
      <w:bodyDiv w:val="1"/>
      <w:marLeft w:val="0"/>
      <w:marRight w:val="0"/>
      <w:marTop w:val="0"/>
      <w:marBottom w:val="0"/>
      <w:divBdr>
        <w:top w:val="none" w:sz="0" w:space="0" w:color="auto"/>
        <w:left w:val="none" w:sz="0" w:space="0" w:color="auto"/>
        <w:bottom w:val="none" w:sz="0" w:space="0" w:color="auto"/>
        <w:right w:val="none" w:sz="0" w:space="0" w:color="auto"/>
      </w:divBdr>
    </w:div>
    <w:div w:id="1749036709">
      <w:bodyDiv w:val="1"/>
      <w:marLeft w:val="0"/>
      <w:marRight w:val="0"/>
      <w:marTop w:val="0"/>
      <w:marBottom w:val="0"/>
      <w:divBdr>
        <w:top w:val="none" w:sz="0" w:space="0" w:color="auto"/>
        <w:left w:val="none" w:sz="0" w:space="0" w:color="auto"/>
        <w:bottom w:val="none" w:sz="0" w:space="0" w:color="auto"/>
        <w:right w:val="none" w:sz="0" w:space="0" w:color="auto"/>
      </w:divBdr>
    </w:div>
    <w:div w:id="1826166634">
      <w:bodyDiv w:val="1"/>
      <w:marLeft w:val="0"/>
      <w:marRight w:val="0"/>
      <w:marTop w:val="0"/>
      <w:marBottom w:val="0"/>
      <w:divBdr>
        <w:top w:val="none" w:sz="0" w:space="0" w:color="auto"/>
        <w:left w:val="none" w:sz="0" w:space="0" w:color="auto"/>
        <w:bottom w:val="none" w:sz="0" w:space="0" w:color="auto"/>
        <w:right w:val="none" w:sz="0" w:space="0" w:color="auto"/>
      </w:divBdr>
    </w:div>
    <w:div w:id="1932081857">
      <w:bodyDiv w:val="1"/>
      <w:marLeft w:val="0"/>
      <w:marRight w:val="0"/>
      <w:marTop w:val="0"/>
      <w:marBottom w:val="0"/>
      <w:divBdr>
        <w:top w:val="none" w:sz="0" w:space="0" w:color="auto"/>
        <w:left w:val="none" w:sz="0" w:space="0" w:color="auto"/>
        <w:bottom w:val="none" w:sz="0" w:space="0" w:color="auto"/>
        <w:right w:val="none" w:sz="0" w:space="0" w:color="auto"/>
      </w:divBdr>
    </w:div>
    <w:div w:id="1947078067">
      <w:bodyDiv w:val="1"/>
      <w:marLeft w:val="0"/>
      <w:marRight w:val="0"/>
      <w:marTop w:val="0"/>
      <w:marBottom w:val="0"/>
      <w:divBdr>
        <w:top w:val="none" w:sz="0" w:space="0" w:color="auto"/>
        <w:left w:val="none" w:sz="0" w:space="0" w:color="auto"/>
        <w:bottom w:val="none" w:sz="0" w:space="0" w:color="auto"/>
        <w:right w:val="none" w:sz="0" w:space="0" w:color="auto"/>
      </w:divBdr>
    </w:div>
    <w:div w:id="2033455970">
      <w:bodyDiv w:val="1"/>
      <w:marLeft w:val="0"/>
      <w:marRight w:val="0"/>
      <w:marTop w:val="0"/>
      <w:marBottom w:val="0"/>
      <w:divBdr>
        <w:top w:val="none" w:sz="0" w:space="0" w:color="auto"/>
        <w:left w:val="none" w:sz="0" w:space="0" w:color="auto"/>
        <w:bottom w:val="none" w:sz="0" w:space="0" w:color="auto"/>
        <w:right w:val="none" w:sz="0" w:space="0" w:color="auto"/>
      </w:divBdr>
    </w:div>
    <w:div w:id="2040739197">
      <w:bodyDiv w:val="1"/>
      <w:marLeft w:val="0"/>
      <w:marRight w:val="0"/>
      <w:marTop w:val="0"/>
      <w:marBottom w:val="0"/>
      <w:divBdr>
        <w:top w:val="none" w:sz="0" w:space="0" w:color="auto"/>
        <w:left w:val="none" w:sz="0" w:space="0" w:color="auto"/>
        <w:bottom w:val="none" w:sz="0" w:space="0" w:color="auto"/>
        <w:right w:val="none" w:sz="0" w:space="0" w:color="auto"/>
      </w:divBdr>
    </w:div>
    <w:div w:id="206159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hdo.maine.gov/imhd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BA7B2-FCE3-47F2-BC0D-016971BCD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1292</TotalTime>
  <Pages>1</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amyers</dc:creator>
  <cp:keywords/>
  <dc:description/>
  <cp:lastModifiedBy>Leanne Candura</cp:lastModifiedBy>
  <cp:revision>8</cp:revision>
  <cp:lastPrinted>2014-10-02T13:44:00Z</cp:lastPrinted>
  <dcterms:created xsi:type="dcterms:W3CDTF">2016-09-29T17:16:00Z</dcterms:created>
  <dcterms:modified xsi:type="dcterms:W3CDTF">2016-10-17T12:28:00Z</dcterms:modified>
</cp:coreProperties>
</file>