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06" w:rsidRPr="003206FE" w:rsidRDefault="00D07491" w:rsidP="00D07491">
      <w:pPr>
        <w:spacing w:after="0"/>
        <w:jc w:val="center"/>
        <w:rPr>
          <w:sz w:val="36"/>
          <w:szCs w:val="36"/>
          <w:u w:val="single"/>
        </w:rPr>
      </w:pPr>
      <w:r w:rsidRPr="003206FE">
        <w:rPr>
          <w:sz w:val="36"/>
          <w:szCs w:val="36"/>
          <w:u w:val="single"/>
        </w:rPr>
        <w:t>HAI Plan</w:t>
      </w:r>
      <w:r w:rsidR="004E438F">
        <w:rPr>
          <w:sz w:val="36"/>
          <w:szCs w:val="36"/>
          <w:u w:val="single"/>
        </w:rPr>
        <w:t xml:space="preserve">: </w:t>
      </w:r>
      <w:r w:rsidRPr="003206FE">
        <w:rPr>
          <w:sz w:val="36"/>
          <w:szCs w:val="36"/>
          <w:u w:val="single"/>
        </w:rPr>
        <w:t xml:space="preserve"> Worksheet</w:t>
      </w:r>
    </w:p>
    <w:p w:rsidR="000527B1" w:rsidRPr="00BF5A5A" w:rsidRDefault="003206FE" w:rsidP="003206FE">
      <w:pPr>
        <w:spacing w:after="0"/>
        <w:jc w:val="center"/>
        <w:rPr>
          <w:b/>
          <w:sz w:val="28"/>
          <w:szCs w:val="28"/>
        </w:rPr>
      </w:pPr>
      <w:r w:rsidRPr="00BF5A5A">
        <w:rPr>
          <w:b/>
          <w:sz w:val="28"/>
          <w:szCs w:val="28"/>
        </w:rPr>
        <w:t>GENERAL INFECTION CONTROL</w:t>
      </w:r>
    </w:p>
    <w:p w:rsidR="004E438F" w:rsidRPr="004E438F" w:rsidRDefault="004E438F" w:rsidP="00FC3C84">
      <w:pPr>
        <w:spacing w:after="0"/>
        <w:rPr>
          <w:sz w:val="28"/>
          <w:szCs w:val="28"/>
        </w:rPr>
      </w:pPr>
      <w:r w:rsidRPr="004E438F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  <w:r w:rsidRPr="004E438F">
        <w:rPr>
          <w:sz w:val="28"/>
          <w:szCs w:val="28"/>
        </w:rPr>
        <w:t>___________</w:t>
      </w:r>
    </w:p>
    <w:p w:rsidR="000527B1" w:rsidRPr="004E438F" w:rsidRDefault="00AE11D2" w:rsidP="000527B1">
      <w:pPr>
        <w:spacing w:after="0"/>
        <w:rPr>
          <w:sz w:val="28"/>
          <w:szCs w:val="28"/>
        </w:rPr>
      </w:pPr>
      <w:r w:rsidRPr="009434B6">
        <w:rPr>
          <w:b/>
          <w:sz w:val="28"/>
          <w:szCs w:val="28"/>
          <w:u w:val="single"/>
        </w:rPr>
        <w:t>GOAL</w:t>
      </w:r>
      <w:r w:rsidRPr="009434B6">
        <w:rPr>
          <w:sz w:val="28"/>
          <w:szCs w:val="28"/>
        </w:rPr>
        <w:t>:</w:t>
      </w:r>
      <w:r w:rsidR="004E438F">
        <w:rPr>
          <w:sz w:val="28"/>
          <w:szCs w:val="28"/>
        </w:rPr>
        <w:t xml:space="preserve">  </w:t>
      </w:r>
      <w:r w:rsidRPr="00FC3C84">
        <w:rPr>
          <w:b/>
          <w:sz w:val="28"/>
          <w:szCs w:val="28"/>
        </w:rPr>
        <w:t>Design a sustainable process to ensure ongoing</w:t>
      </w:r>
      <w:r w:rsidR="001063A5">
        <w:rPr>
          <w:b/>
          <w:sz w:val="28"/>
          <w:szCs w:val="28"/>
        </w:rPr>
        <w:t xml:space="preserve"> adherence to</w:t>
      </w:r>
      <w:r w:rsidRPr="00FC3C84">
        <w:rPr>
          <w:b/>
          <w:sz w:val="28"/>
          <w:szCs w:val="28"/>
        </w:rPr>
        <w:t xml:space="preserve"> </w:t>
      </w:r>
      <w:r w:rsidR="001063A5">
        <w:rPr>
          <w:b/>
          <w:sz w:val="28"/>
          <w:szCs w:val="28"/>
        </w:rPr>
        <w:t xml:space="preserve">“best practices” in infection </w:t>
      </w:r>
      <w:r w:rsidR="004E438F">
        <w:rPr>
          <w:b/>
          <w:sz w:val="28"/>
          <w:szCs w:val="28"/>
        </w:rPr>
        <w:t xml:space="preserve">prevention and </w:t>
      </w:r>
      <w:r w:rsidR="001063A5">
        <w:rPr>
          <w:b/>
          <w:sz w:val="28"/>
          <w:szCs w:val="28"/>
        </w:rPr>
        <w:t>control, across all healthcare settings</w:t>
      </w:r>
      <w:r w:rsidRPr="00FC3C84">
        <w:rPr>
          <w:b/>
          <w:sz w:val="28"/>
          <w:szCs w:val="28"/>
        </w:rPr>
        <w:t>.</w:t>
      </w:r>
    </w:p>
    <w:p w:rsidR="00AE11D2" w:rsidRDefault="004E438F" w:rsidP="000527B1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</w:t>
      </w:r>
    </w:p>
    <w:p w:rsidR="004E438F" w:rsidRDefault="004E438F" w:rsidP="000527B1">
      <w:pPr>
        <w:spacing w:after="0"/>
        <w:rPr>
          <w:b/>
        </w:rPr>
      </w:pPr>
    </w:p>
    <w:p w:rsidR="00D07491" w:rsidRDefault="000527B1" w:rsidP="000527B1">
      <w:pPr>
        <w:spacing w:after="0"/>
      </w:pPr>
      <w:r w:rsidRPr="00FC3C84">
        <w:rPr>
          <w:b/>
        </w:rPr>
        <w:t>Strategy</w:t>
      </w:r>
      <w:r w:rsidRPr="003206FE">
        <w:t xml:space="preserve">:  </w:t>
      </w:r>
      <w:r w:rsidR="00FB0110">
        <w:t>Augment existing outbreak reporting infrastructure.</w:t>
      </w:r>
      <w:bookmarkStart w:id="0" w:name="_GoBack"/>
      <w:bookmarkEnd w:id="0"/>
    </w:p>
    <w:p w:rsidR="00D07491" w:rsidRPr="006D1DE9" w:rsidRDefault="000527B1" w:rsidP="000527B1">
      <w:pPr>
        <w:spacing w:after="0"/>
        <w:rPr>
          <w:u w:val="single"/>
        </w:rPr>
      </w:pPr>
      <w:r w:rsidRPr="006D1DE9">
        <w:rPr>
          <w:b/>
          <w:u w:val="single"/>
        </w:rPr>
        <w:t>Activities</w:t>
      </w:r>
      <w:r w:rsidRPr="006D1DE9">
        <w:rPr>
          <w:u w:val="single"/>
        </w:rPr>
        <w:t xml:space="preserve">:  </w:t>
      </w:r>
    </w:p>
    <w:p w:rsidR="009434B6" w:rsidRDefault="00966C96" w:rsidP="009434B6">
      <w:pPr>
        <w:pStyle w:val="ListParagraph"/>
        <w:numPr>
          <w:ilvl w:val="0"/>
          <w:numId w:val="3"/>
        </w:numPr>
        <w:spacing w:after="0"/>
      </w:pPr>
      <w:r>
        <w:t>A</w:t>
      </w:r>
      <w:r w:rsidR="00FC3C84">
        <w:t>ssess capacity of healthcare facilities to detect, report, and respond to potential outbreak threats</w:t>
      </w:r>
      <w:r w:rsidR="001063A5">
        <w:t>.</w:t>
      </w:r>
    </w:p>
    <w:p w:rsidR="00966C96" w:rsidRDefault="00966C96" w:rsidP="00966C96">
      <w:pPr>
        <w:pStyle w:val="ListParagraph"/>
        <w:numPr>
          <w:ilvl w:val="1"/>
          <w:numId w:val="3"/>
        </w:numPr>
        <w:spacing w:after="0"/>
      </w:pPr>
      <w:r>
        <w:t>Use a standardized assessment tool (</w:t>
      </w:r>
      <w:r w:rsidRPr="00141C64">
        <w:rPr>
          <w:i/>
        </w:rPr>
        <w:t>coming soon from federal CDC</w:t>
      </w:r>
      <w:r>
        <w:t>)</w:t>
      </w:r>
    </w:p>
    <w:p w:rsidR="00FC3C84" w:rsidRDefault="001063A5" w:rsidP="009434B6">
      <w:pPr>
        <w:pStyle w:val="ListParagraph"/>
        <w:numPr>
          <w:ilvl w:val="0"/>
          <w:numId w:val="3"/>
        </w:numPr>
        <w:spacing w:after="0"/>
      </w:pPr>
      <w:r>
        <w:t>T</w:t>
      </w:r>
      <w:r w:rsidR="00BF5A5A">
        <w:t>rack outbreak response and outcomes (as required by Maine</w:t>
      </w:r>
      <w:r w:rsidR="004E438F">
        <w:t>’s</w:t>
      </w:r>
      <w:r w:rsidR="00BF5A5A">
        <w:t xml:space="preserve"> Notifiable Conditions List</w:t>
      </w:r>
      <w:r>
        <w:t>).</w:t>
      </w:r>
    </w:p>
    <w:p w:rsidR="00BF5A5A" w:rsidRDefault="00BF5A5A" w:rsidP="00BF5A5A">
      <w:pPr>
        <w:pStyle w:val="ListParagraph"/>
        <w:numPr>
          <w:ilvl w:val="1"/>
          <w:numId w:val="3"/>
        </w:numPr>
        <w:spacing w:after="0"/>
      </w:pPr>
      <w:r w:rsidRPr="00AE11D2">
        <w:t>Influenza-like</w:t>
      </w:r>
      <w:r>
        <w:t xml:space="preserve"> </w:t>
      </w:r>
      <w:r w:rsidRPr="00AE11D2">
        <w:t xml:space="preserve">illness </w:t>
      </w:r>
      <w:r>
        <w:t>(ILI)</w:t>
      </w:r>
      <w:r w:rsidRPr="00AE11D2">
        <w:t xml:space="preserve"> outbreaks</w:t>
      </w:r>
    </w:p>
    <w:p w:rsidR="00BF5A5A" w:rsidRDefault="00BF5A5A" w:rsidP="00BF5A5A">
      <w:pPr>
        <w:pStyle w:val="ListParagraph"/>
        <w:numPr>
          <w:ilvl w:val="1"/>
          <w:numId w:val="3"/>
        </w:numPr>
        <w:spacing w:after="0"/>
      </w:pPr>
      <w:r>
        <w:t>Gastrointestinal illness (GI) outbrea</w:t>
      </w:r>
      <w:r w:rsidR="004E438F">
        <w:t>ks (i.e</w:t>
      </w:r>
      <w:r>
        <w:t xml:space="preserve">. </w:t>
      </w:r>
      <w:r w:rsidR="000A1520">
        <w:t>Norovirus</w:t>
      </w:r>
      <w:r>
        <w:t>)</w:t>
      </w:r>
    </w:p>
    <w:p w:rsidR="00BF5A5A" w:rsidRPr="00AE11D2" w:rsidRDefault="00BF5A5A" w:rsidP="00BF5A5A">
      <w:pPr>
        <w:pStyle w:val="ListParagraph"/>
        <w:numPr>
          <w:ilvl w:val="1"/>
          <w:numId w:val="3"/>
        </w:numPr>
        <w:spacing w:after="0"/>
      </w:pPr>
      <w:r>
        <w:t>Healthcare Associated Infections</w:t>
      </w:r>
      <w:r w:rsidR="004E438F">
        <w:t xml:space="preserve"> (HAI)</w:t>
      </w:r>
      <w:r>
        <w:t xml:space="preserve"> Outbreaks (e.g. drug diversion, breach in cleaning equip.</w:t>
      </w:r>
      <w:r w:rsidR="000A1520">
        <w:t>, CDI in LTC, MDRO patterns</w:t>
      </w:r>
      <w:r>
        <w:t>)</w:t>
      </w:r>
    </w:p>
    <w:p w:rsidR="00D07491" w:rsidRDefault="00966C96" w:rsidP="001465F5">
      <w:pPr>
        <w:pStyle w:val="ListParagraph"/>
        <w:numPr>
          <w:ilvl w:val="0"/>
          <w:numId w:val="3"/>
        </w:numPr>
        <w:spacing w:after="0"/>
      </w:pPr>
      <w:r>
        <w:t>D</w:t>
      </w:r>
      <w:r w:rsidR="001465F5">
        <w:t>ata</w:t>
      </w:r>
      <w:r>
        <w:t xml:space="preserve"> analysis:  State level and healthcare district level</w:t>
      </w:r>
    </w:p>
    <w:p w:rsidR="00141C64" w:rsidRPr="004E438F" w:rsidRDefault="00141C64" w:rsidP="001465F5">
      <w:pPr>
        <w:pStyle w:val="ListParagraph"/>
        <w:numPr>
          <w:ilvl w:val="0"/>
          <w:numId w:val="3"/>
        </w:numPr>
        <w:spacing w:after="0"/>
        <w:rPr>
          <w:i/>
        </w:rPr>
      </w:pPr>
      <w:r w:rsidRPr="004E438F">
        <w:rPr>
          <w:i/>
        </w:rPr>
        <w:t>Communicate this to?</w:t>
      </w:r>
    </w:p>
    <w:p w:rsidR="000527B1" w:rsidRPr="003206FE" w:rsidRDefault="000527B1" w:rsidP="009434B6">
      <w:pPr>
        <w:spacing w:after="0"/>
      </w:pPr>
    </w:p>
    <w:p w:rsidR="000527B1" w:rsidRPr="003206FE" w:rsidRDefault="000527B1" w:rsidP="000527B1">
      <w:pPr>
        <w:pStyle w:val="ListParagraph"/>
        <w:spacing w:after="0"/>
        <w:ind w:left="360"/>
      </w:pPr>
    </w:p>
    <w:p w:rsidR="000527B1" w:rsidRPr="003206FE" w:rsidRDefault="000527B1" w:rsidP="000527B1">
      <w:pPr>
        <w:spacing w:after="0"/>
      </w:pPr>
      <w:r w:rsidRPr="00FC3C84">
        <w:rPr>
          <w:b/>
        </w:rPr>
        <w:t>Strategy</w:t>
      </w:r>
      <w:r w:rsidRPr="003206FE">
        <w:t xml:space="preserve">:  </w:t>
      </w:r>
      <w:r w:rsidR="00966C96">
        <w:t xml:space="preserve">Evaluate </w:t>
      </w:r>
      <w:r w:rsidR="009434B6">
        <w:t>infection control practices</w:t>
      </w:r>
      <w:r w:rsidR="001465F5">
        <w:t xml:space="preserve"> and procedures at facility and provider level.</w:t>
      </w:r>
    </w:p>
    <w:p w:rsidR="000527B1" w:rsidRPr="006D1DE9" w:rsidRDefault="000527B1" w:rsidP="000527B1">
      <w:pPr>
        <w:spacing w:after="0"/>
        <w:rPr>
          <w:u w:val="single"/>
        </w:rPr>
      </w:pPr>
      <w:r w:rsidRPr="006D1DE9">
        <w:rPr>
          <w:b/>
          <w:u w:val="single"/>
        </w:rPr>
        <w:t>Activities</w:t>
      </w:r>
      <w:r w:rsidRPr="006D1DE9">
        <w:rPr>
          <w:u w:val="single"/>
        </w:rPr>
        <w:t xml:space="preserve">:  </w:t>
      </w:r>
    </w:p>
    <w:p w:rsidR="001465F5" w:rsidRPr="00966C96" w:rsidRDefault="001465F5" w:rsidP="009434B6">
      <w:pPr>
        <w:pStyle w:val="ListParagraph"/>
        <w:numPr>
          <w:ilvl w:val="0"/>
          <w:numId w:val="3"/>
        </w:numPr>
        <w:spacing w:after="0"/>
      </w:pPr>
      <w:r w:rsidRPr="00966C96">
        <w:t>Conduct infection control assessments to identify gaps</w:t>
      </w:r>
      <w:r w:rsidR="001063A5">
        <w:t>.</w:t>
      </w:r>
      <w:r w:rsidRPr="00966C96">
        <w:t xml:space="preserve">  </w:t>
      </w:r>
    </w:p>
    <w:p w:rsidR="001465F5" w:rsidRPr="004E438F" w:rsidRDefault="00966C96" w:rsidP="001465F5">
      <w:pPr>
        <w:pStyle w:val="ListParagraph"/>
        <w:numPr>
          <w:ilvl w:val="1"/>
          <w:numId w:val="3"/>
        </w:numPr>
        <w:spacing w:after="0"/>
        <w:rPr>
          <w:i/>
        </w:rPr>
      </w:pPr>
      <w:r>
        <w:t xml:space="preserve"> </w:t>
      </w:r>
      <w:r w:rsidRPr="004E438F">
        <w:rPr>
          <w:i/>
        </w:rPr>
        <w:t>Authority to conduct assessments</w:t>
      </w:r>
      <w:r w:rsidR="001465F5" w:rsidRPr="004E438F">
        <w:rPr>
          <w:i/>
        </w:rPr>
        <w:t xml:space="preserve">?  </w:t>
      </w:r>
      <w:r w:rsidR="000A1520">
        <w:rPr>
          <w:i/>
        </w:rPr>
        <w:t>(currently it is voluntary)</w:t>
      </w:r>
    </w:p>
    <w:p w:rsidR="00966C96" w:rsidRPr="004E438F" w:rsidRDefault="001465F5" w:rsidP="001465F5">
      <w:pPr>
        <w:pStyle w:val="ListParagraph"/>
        <w:numPr>
          <w:ilvl w:val="1"/>
          <w:numId w:val="3"/>
        </w:numPr>
        <w:spacing w:after="0"/>
        <w:rPr>
          <w:i/>
        </w:rPr>
      </w:pPr>
      <w:r w:rsidRPr="004E438F">
        <w:rPr>
          <w:i/>
        </w:rPr>
        <w:t>Method to target facilities?</w:t>
      </w:r>
      <w:r w:rsidR="00141C64" w:rsidRPr="004E438F">
        <w:rPr>
          <w:i/>
        </w:rPr>
        <w:t xml:space="preserve">  </w:t>
      </w:r>
    </w:p>
    <w:p w:rsidR="009434B6" w:rsidRPr="004E438F" w:rsidRDefault="00141C64" w:rsidP="001465F5">
      <w:pPr>
        <w:pStyle w:val="ListParagraph"/>
        <w:numPr>
          <w:ilvl w:val="1"/>
          <w:numId w:val="3"/>
        </w:numPr>
        <w:spacing w:after="0"/>
        <w:rPr>
          <w:i/>
        </w:rPr>
      </w:pPr>
      <w:r w:rsidRPr="004E438F">
        <w:rPr>
          <w:i/>
        </w:rPr>
        <w:t>Milestones for # of facilities to survey?</w:t>
      </w:r>
      <w:r w:rsidR="001063A5" w:rsidRPr="004E438F">
        <w:rPr>
          <w:i/>
        </w:rPr>
        <w:t xml:space="preserve"> </w:t>
      </w:r>
    </w:p>
    <w:p w:rsidR="001465F5" w:rsidRPr="004E438F" w:rsidRDefault="001465F5" w:rsidP="001465F5">
      <w:pPr>
        <w:pStyle w:val="ListParagraph"/>
        <w:numPr>
          <w:ilvl w:val="1"/>
          <w:numId w:val="3"/>
        </w:numPr>
        <w:spacing w:after="0"/>
        <w:rPr>
          <w:i/>
        </w:rPr>
      </w:pPr>
      <w:r w:rsidRPr="004E438F">
        <w:rPr>
          <w:i/>
        </w:rPr>
        <w:t>Survey Tool?</w:t>
      </w:r>
    </w:p>
    <w:p w:rsidR="004E438F" w:rsidRPr="004E438F" w:rsidRDefault="004E438F" w:rsidP="001465F5">
      <w:pPr>
        <w:pStyle w:val="ListParagraph"/>
        <w:numPr>
          <w:ilvl w:val="1"/>
          <w:numId w:val="3"/>
        </w:numPr>
        <w:spacing w:after="0"/>
        <w:rPr>
          <w:i/>
        </w:rPr>
      </w:pPr>
      <w:r w:rsidRPr="004E438F">
        <w:rPr>
          <w:i/>
        </w:rPr>
        <w:t>EMS?</w:t>
      </w:r>
    </w:p>
    <w:p w:rsidR="00BF5A5A" w:rsidRDefault="001063A5" w:rsidP="009434B6">
      <w:pPr>
        <w:pStyle w:val="ListParagraph"/>
        <w:numPr>
          <w:ilvl w:val="0"/>
          <w:numId w:val="3"/>
        </w:numPr>
        <w:spacing w:after="0"/>
      </w:pPr>
      <w:r>
        <w:t>Data Analysis:  State level</w:t>
      </w:r>
    </w:p>
    <w:p w:rsidR="001063A5" w:rsidRPr="004E438F" w:rsidRDefault="001063A5" w:rsidP="009434B6">
      <w:pPr>
        <w:pStyle w:val="ListParagraph"/>
        <w:numPr>
          <w:ilvl w:val="0"/>
          <w:numId w:val="3"/>
        </w:numPr>
        <w:spacing w:after="0"/>
        <w:rPr>
          <w:i/>
        </w:rPr>
      </w:pPr>
      <w:r w:rsidRPr="004E438F">
        <w:rPr>
          <w:i/>
        </w:rPr>
        <w:t>Communicate this to?</w:t>
      </w:r>
    </w:p>
    <w:p w:rsidR="000527B1" w:rsidRPr="003206FE" w:rsidRDefault="000527B1" w:rsidP="000527B1">
      <w:pPr>
        <w:spacing w:after="0"/>
      </w:pPr>
    </w:p>
    <w:p w:rsidR="000527B1" w:rsidRPr="003206FE" w:rsidRDefault="000527B1" w:rsidP="000527B1">
      <w:pPr>
        <w:spacing w:after="0"/>
      </w:pPr>
    </w:p>
    <w:p w:rsidR="000527B1" w:rsidRPr="003206FE" w:rsidRDefault="000527B1" w:rsidP="00FC3C84">
      <w:pPr>
        <w:spacing w:after="0"/>
      </w:pPr>
      <w:r w:rsidRPr="00FC3C84">
        <w:rPr>
          <w:b/>
        </w:rPr>
        <w:t>Strategy</w:t>
      </w:r>
      <w:r w:rsidRPr="003206FE">
        <w:t xml:space="preserve">:  </w:t>
      </w:r>
      <w:r w:rsidR="000A0D37">
        <w:t>Confirm improvement to identified gaps and recommend strategie</w:t>
      </w:r>
      <w:r w:rsidR="00666B3F">
        <w:t>s to prevent gaps in the future.</w:t>
      </w:r>
    </w:p>
    <w:p w:rsidR="000527B1" w:rsidRPr="006D1DE9" w:rsidRDefault="000527B1" w:rsidP="000527B1">
      <w:pPr>
        <w:spacing w:after="0"/>
        <w:rPr>
          <w:u w:val="single"/>
        </w:rPr>
      </w:pPr>
      <w:r w:rsidRPr="006D1DE9">
        <w:rPr>
          <w:b/>
          <w:u w:val="single"/>
        </w:rPr>
        <w:t>Activities</w:t>
      </w:r>
      <w:r w:rsidRPr="006D1DE9">
        <w:rPr>
          <w:u w:val="single"/>
        </w:rPr>
        <w:t xml:space="preserve">:  </w:t>
      </w:r>
    </w:p>
    <w:p w:rsidR="000A0D37" w:rsidRDefault="000A0D37" w:rsidP="004E438F">
      <w:pPr>
        <w:pStyle w:val="ListParagraph"/>
        <w:numPr>
          <w:ilvl w:val="0"/>
          <w:numId w:val="3"/>
        </w:numPr>
        <w:spacing w:after="0"/>
      </w:pPr>
      <w:r>
        <w:t>Develop mitigation strategies to address identified gaps.</w:t>
      </w:r>
    </w:p>
    <w:p w:rsidR="000A0D37" w:rsidRPr="000A0D37" w:rsidRDefault="000A0D37" w:rsidP="000A0D37">
      <w:pPr>
        <w:pStyle w:val="ListParagraph"/>
        <w:numPr>
          <w:ilvl w:val="1"/>
          <w:numId w:val="3"/>
        </w:numPr>
        <w:spacing w:after="0"/>
        <w:rPr>
          <w:i/>
        </w:rPr>
      </w:pPr>
      <w:r w:rsidRPr="000A0D37">
        <w:rPr>
          <w:i/>
        </w:rPr>
        <w:t>Training? – state vs facility</w:t>
      </w:r>
    </w:p>
    <w:p w:rsidR="000A0D37" w:rsidRPr="000A0D37" w:rsidRDefault="000A0D37" w:rsidP="000A0D37">
      <w:pPr>
        <w:pStyle w:val="ListParagraph"/>
        <w:numPr>
          <w:ilvl w:val="1"/>
          <w:numId w:val="3"/>
        </w:numPr>
        <w:spacing w:after="0"/>
        <w:rPr>
          <w:i/>
        </w:rPr>
      </w:pPr>
      <w:r w:rsidRPr="000A0D37">
        <w:rPr>
          <w:i/>
        </w:rPr>
        <w:t>Other?</w:t>
      </w:r>
    </w:p>
    <w:p w:rsidR="004E438F" w:rsidRDefault="004E438F" w:rsidP="004E438F">
      <w:pPr>
        <w:pStyle w:val="ListParagraph"/>
        <w:numPr>
          <w:ilvl w:val="0"/>
          <w:numId w:val="3"/>
        </w:numPr>
        <w:spacing w:after="0"/>
      </w:pPr>
      <w:r>
        <w:t>Conduct follow-up assessments to confirm and document mitigation of identified gaps.</w:t>
      </w:r>
    </w:p>
    <w:p w:rsidR="004E438F" w:rsidRPr="000A0D37" w:rsidRDefault="004E438F" w:rsidP="004E438F">
      <w:pPr>
        <w:pStyle w:val="ListParagraph"/>
        <w:numPr>
          <w:ilvl w:val="1"/>
          <w:numId w:val="3"/>
        </w:numPr>
        <w:spacing w:after="0"/>
        <w:rPr>
          <w:i/>
        </w:rPr>
      </w:pPr>
      <w:r w:rsidRPr="000A0D37">
        <w:rPr>
          <w:i/>
        </w:rPr>
        <w:t xml:space="preserve">Every facility assessed?  </w:t>
      </w:r>
      <w:r w:rsidR="000A0D37" w:rsidRPr="000A0D37">
        <w:rPr>
          <w:i/>
        </w:rPr>
        <w:t>Or based on _____?</w:t>
      </w:r>
    </w:p>
    <w:p w:rsidR="00141C64" w:rsidRPr="0052340D" w:rsidRDefault="00141C64" w:rsidP="00141C64">
      <w:pPr>
        <w:pStyle w:val="ListParagraph"/>
        <w:numPr>
          <w:ilvl w:val="0"/>
          <w:numId w:val="3"/>
        </w:numPr>
        <w:spacing w:after="0"/>
        <w:rPr>
          <w:i/>
        </w:rPr>
      </w:pPr>
      <w:r w:rsidRPr="0052340D">
        <w:rPr>
          <w:i/>
        </w:rPr>
        <w:t>Explore, pilot, and implement ways to expand oversight (e.g. licensing and credentialing) to include infection control capacity or competence as a requirement for operations.</w:t>
      </w:r>
    </w:p>
    <w:p w:rsidR="001063A5" w:rsidRPr="004E438F" w:rsidRDefault="001063A5" w:rsidP="00141C64">
      <w:pPr>
        <w:pStyle w:val="ListParagraph"/>
        <w:numPr>
          <w:ilvl w:val="0"/>
          <w:numId w:val="3"/>
        </w:numPr>
        <w:spacing w:after="0"/>
        <w:rPr>
          <w:i/>
        </w:rPr>
      </w:pPr>
      <w:r w:rsidRPr="004E438F">
        <w:rPr>
          <w:i/>
        </w:rPr>
        <w:t>Communicate this to?</w:t>
      </w:r>
    </w:p>
    <w:p w:rsidR="000527B1" w:rsidRPr="003206FE" w:rsidRDefault="000527B1" w:rsidP="00D07491">
      <w:pPr>
        <w:spacing w:after="0"/>
      </w:pPr>
    </w:p>
    <w:sectPr w:rsidR="000527B1" w:rsidRPr="003206FE" w:rsidSect="004E438F">
      <w:pgSz w:w="12240" w:h="15840"/>
      <w:pgMar w:top="630" w:right="72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5A" w:rsidRDefault="00BF5A5A" w:rsidP="00BF5A5A">
      <w:pPr>
        <w:spacing w:after="0" w:line="240" w:lineRule="auto"/>
      </w:pPr>
      <w:r>
        <w:separator/>
      </w:r>
    </w:p>
  </w:endnote>
  <w:endnote w:type="continuationSeparator" w:id="0">
    <w:p w:rsidR="00BF5A5A" w:rsidRDefault="00BF5A5A" w:rsidP="00BF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5A" w:rsidRDefault="00BF5A5A" w:rsidP="00BF5A5A">
      <w:pPr>
        <w:spacing w:after="0" w:line="240" w:lineRule="auto"/>
      </w:pPr>
      <w:r>
        <w:separator/>
      </w:r>
    </w:p>
  </w:footnote>
  <w:footnote w:type="continuationSeparator" w:id="0">
    <w:p w:rsidR="00BF5A5A" w:rsidRDefault="00BF5A5A" w:rsidP="00BF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075D"/>
    <w:multiLevelType w:val="hybridMultilevel"/>
    <w:tmpl w:val="FA54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21FEE"/>
    <w:multiLevelType w:val="hybridMultilevel"/>
    <w:tmpl w:val="C1D6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D3044"/>
    <w:multiLevelType w:val="hybridMultilevel"/>
    <w:tmpl w:val="C8B8E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91"/>
    <w:rsid w:val="000527B1"/>
    <w:rsid w:val="000A0D37"/>
    <w:rsid w:val="000A1520"/>
    <w:rsid w:val="001063A5"/>
    <w:rsid w:val="00141C64"/>
    <w:rsid w:val="001465F5"/>
    <w:rsid w:val="003206FE"/>
    <w:rsid w:val="004E438F"/>
    <w:rsid w:val="0052340D"/>
    <w:rsid w:val="00666B3F"/>
    <w:rsid w:val="006D1DE9"/>
    <w:rsid w:val="009434B6"/>
    <w:rsid w:val="00966C96"/>
    <w:rsid w:val="00A90506"/>
    <w:rsid w:val="00AE11D2"/>
    <w:rsid w:val="00BF5A5A"/>
    <w:rsid w:val="00D07491"/>
    <w:rsid w:val="00FB0110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5A"/>
  </w:style>
  <w:style w:type="paragraph" w:styleId="Footer">
    <w:name w:val="footer"/>
    <w:basedOn w:val="Normal"/>
    <w:link w:val="FooterChar"/>
    <w:uiPriority w:val="99"/>
    <w:unhideWhenUsed/>
    <w:rsid w:val="00BF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5A"/>
  </w:style>
  <w:style w:type="paragraph" w:styleId="BalloonText">
    <w:name w:val="Balloon Text"/>
    <w:basedOn w:val="Normal"/>
    <w:link w:val="BalloonTextChar"/>
    <w:uiPriority w:val="99"/>
    <w:semiHidden/>
    <w:unhideWhenUsed/>
    <w:rsid w:val="00BF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4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5A"/>
  </w:style>
  <w:style w:type="paragraph" w:styleId="Footer">
    <w:name w:val="footer"/>
    <w:basedOn w:val="Normal"/>
    <w:link w:val="FooterChar"/>
    <w:uiPriority w:val="99"/>
    <w:unhideWhenUsed/>
    <w:rsid w:val="00BF5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5A"/>
  </w:style>
  <w:style w:type="paragraph" w:styleId="BalloonText">
    <w:name w:val="Balloon Text"/>
    <w:basedOn w:val="Normal"/>
    <w:link w:val="BalloonTextChar"/>
    <w:uiPriority w:val="99"/>
    <w:semiHidden/>
    <w:unhideWhenUsed/>
    <w:rsid w:val="00BF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Owsiak, Rita</cp:lastModifiedBy>
  <cp:revision>6</cp:revision>
  <cp:lastPrinted>2015-03-03T16:42:00Z</cp:lastPrinted>
  <dcterms:created xsi:type="dcterms:W3CDTF">2015-03-02T15:47:00Z</dcterms:created>
  <dcterms:modified xsi:type="dcterms:W3CDTF">2015-03-03T16:43:00Z</dcterms:modified>
</cp:coreProperties>
</file>